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80010</wp:posOffset>
            </wp:positionV>
            <wp:extent cx="767080" cy="288290"/>
            <wp:effectExtent l="0" t="0" r="13970" b="16510"/>
            <wp:wrapNone/>
            <wp:docPr id="2" name="图片 2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刘忠杰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C2246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 xml:space="preserve">be familiar with the background </w:t>
            </w:r>
            <w:r>
              <w:t>knowledge of the text;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hRule="exact" w:val="4967"/>
        </w:trPr>
        <w:tc>
          <w:tcPr>
            <w:tcW w:w="6445" w:type="dxa"/>
            <w:gridSpan w:val="2"/>
          </w:tcPr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term (</w:t>
            </w:r>
            <w:r>
              <w:rPr>
                <w:rFonts w:eastAsia="仿宋_GB2312" w:hint="eastAsia"/>
                <w:b/>
                <w:bCs/>
                <w:szCs w:val="21"/>
              </w:rPr>
              <w:t>20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 to the 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term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(10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Briefly introduce to students the importance of the ocean to the survival of human beings with the help of the c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ontents of some parts of the text.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Pair work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/>
                <w:color w:val="000000"/>
                <w:sz w:val="21"/>
              </w:rPr>
              <w:t>Guide students to look at the picture on the textbook while listening to the recording and then ask students to work with their partners to answer the questions that follow.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50" w:firstLine="315"/>
              <w:rPr>
                <w:rFonts w:ascii="Times New Roman" w:hAnsi="Times New Roman"/>
                <w:color w:val="000000"/>
                <w:sz w:val="21"/>
              </w:rPr>
            </w:pPr>
          </w:p>
          <w:p w:rsidR="002C2246" w:rsidRDefault="00DA4B07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Understanding </w:t>
            </w:r>
            <w:r>
              <w:rPr>
                <w:b/>
                <w:bCs/>
                <w:color w:val="000000"/>
              </w:rPr>
              <w:t>the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2C2246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2C2246" w:rsidRDefault="002C2246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59264" behindDoc="0" locked="0" layoutInCell="1" allowOverlap="1" wp14:anchorId="2D388760" wp14:editId="6CAE38CD">
            <wp:simplePos x="0" y="0"/>
            <wp:positionH relativeFrom="column">
              <wp:posOffset>4156710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3" name="图片 3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164013c69b9125fb922044310eee0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Photocopy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" w:eastAsia="仿宋" w:hAnsi="仿宋" w:hint="eastAsia"/>
          <w:noProof/>
          <w:color w:val="000000"/>
          <w:position w:val="-20"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C2246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2C2246" w:rsidRDefault="00DA4B07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have a clear and through understanding of the text</w:t>
            </w:r>
            <w:r>
              <w:rPr>
                <w:rFonts w:hint="eastAsia"/>
              </w:rPr>
              <w:t>;</w:t>
            </w:r>
          </w:p>
          <w:p w:rsidR="002C2246" w:rsidRDefault="00DA4B0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 grammatical structures in the text.</w:t>
            </w:r>
          </w:p>
        </w:tc>
      </w:tr>
      <w:tr w:rsidR="002C2246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5845"/>
        </w:trPr>
        <w:tc>
          <w:tcPr>
            <w:tcW w:w="6445" w:type="dxa"/>
            <w:gridSpan w:val="2"/>
          </w:tcPr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DA4B07">
            <w:pPr>
              <w:ind w:firstLineChars="200" w:firstLine="420"/>
              <w:rPr>
                <w:bCs/>
              </w:rPr>
            </w:pPr>
            <w:r>
              <w:rPr>
                <w:bCs/>
                <w:lang w:val="en-GB"/>
              </w:rPr>
              <w:t xml:space="preserve">Guide students to understand the writer’s </w:t>
            </w:r>
            <w:r>
              <w:rPr>
                <w:bCs/>
                <w:lang w:val="en-GB"/>
              </w:rPr>
              <w:t>use of contrasts in his writing. The writer could have simply given us a dry lecture on the benefits. Instead he engages our interest by wrapping up his argument in a series of contrasts.</w:t>
            </w:r>
            <w:r>
              <w:rPr>
                <w:bCs/>
              </w:rPr>
              <w:t xml:space="preserve"> </w:t>
            </w:r>
          </w:p>
          <w:p w:rsidR="002C2246" w:rsidRDefault="002C2246">
            <w:pPr>
              <w:ind w:firstLineChars="200" w:firstLine="420"/>
              <w:rPr>
                <w:bCs/>
              </w:rPr>
            </w:pPr>
          </w:p>
          <w:p w:rsidR="002C2246" w:rsidRDefault="00DA4B07">
            <w:pPr>
              <w:numPr>
                <w:ilvl w:val="0"/>
                <w:numId w:val="1"/>
              </w:num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Detailed explanation of the text and of the important language poi</w:t>
            </w:r>
            <w:r>
              <w:rPr>
                <w:b/>
                <w:bCs/>
                <w:color w:val="000000"/>
              </w:rPr>
              <w:t>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DA4B07">
            <w:pPr>
              <w:ind w:firstLineChars="200" w:firstLine="420"/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 xml:space="preserve">, also students will be taught to grasp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 xml:space="preserve">. Also, long and </w:t>
            </w:r>
            <w:r>
              <w:rPr>
                <w:bCs/>
                <w:color w:val="000000"/>
              </w:rPr>
              <w:t>difficult s</w:t>
            </w:r>
            <w:r>
              <w:rPr>
                <w:bCs/>
                <w:color w:val="000000"/>
              </w:rPr>
              <w:t>entences will be explained.</w:t>
            </w:r>
          </w:p>
          <w:p w:rsidR="002C2246" w:rsidRDefault="002C2246">
            <w:pPr>
              <w:ind w:firstLine="420"/>
            </w:pPr>
          </w:p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Listening (40 minutes): </w:t>
            </w:r>
          </w:p>
          <w:p w:rsidR="002C2246" w:rsidRDefault="00DA4B07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Listening &amp; Speaking</w:t>
            </w:r>
          </w:p>
        </w:tc>
        <w:tc>
          <w:tcPr>
            <w:tcW w:w="2511" w:type="dxa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2C2246" w:rsidRDefault="00DA4B07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60288" behindDoc="0" locked="0" layoutInCell="1" allowOverlap="1" wp14:anchorId="53FEF509" wp14:editId="770B3022">
            <wp:simplePos x="0" y="0"/>
            <wp:positionH relativeFrom="column">
              <wp:posOffset>4088130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" name="图片 4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2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C2246">
        <w:trPr>
          <w:cantSplit/>
        </w:trPr>
        <w:tc>
          <w:tcPr>
            <w:tcW w:w="7371" w:type="dxa"/>
            <w:gridSpan w:val="3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Upon completion of this class, teachers are expected to have enabled students 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>) to:</w:t>
            </w:r>
          </w:p>
          <w:p w:rsidR="002C2246" w:rsidRDefault="00DA4B07">
            <w:r>
              <w:rPr>
                <w:rFonts w:eastAsia="仿宋_GB2312"/>
                <w:bCs/>
                <w:szCs w:val="21"/>
              </w:rPr>
              <w:t xml:space="preserve">1. </w:t>
            </w:r>
            <w:r>
              <w:rPr>
                <w:rFonts w:eastAsia="仿宋_GB2312"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text.</w:t>
            </w:r>
            <w:r>
              <w:t xml:space="preserve"> </w:t>
            </w:r>
          </w:p>
          <w:p w:rsidR="002C2246" w:rsidRDefault="00DA4B07">
            <w:pPr>
              <w:numPr>
                <w:ilvl w:val="0"/>
                <w:numId w:val="2"/>
              </w:numPr>
            </w:pPr>
            <w:r>
              <w:rPr>
                <w:rFonts w:hint="eastAsia"/>
                <w:szCs w:val="21"/>
              </w:rPr>
              <w:t>To consolidate</w:t>
            </w:r>
            <w:r>
              <w:rPr>
                <w:szCs w:val="21"/>
              </w:rPr>
              <w:t xml:space="preserve"> knowledge of the language points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 xml:space="preserve"> grammatical structures and sentence patterns learned by doing related exercises.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 xml:space="preserve">Detailed reading&amp; language </w:t>
            </w:r>
            <w:r>
              <w:rPr>
                <w:rFonts w:hint="eastAsia"/>
              </w:rPr>
              <w:t>practice</w:t>
            </w:r>
            <w:r>
              <w:t xml:space="preserve">; </w:t>
            </w:r>
            <w:r>
              <w:rPr>
                <w:rFonts w:hint="eastAsia"/>
              </w:rPr>
              <w:t xml:space="preserve">Lecture </w:t>
            </w:r>
          </w:p>
          <w:p w:rsidR="002C2246" w:rsidRDefault="00DA4B07">
            <w:r>
              <w:t>Communicative 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spacing w:line="320" w:lineRule="exact"/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</w:trPr>
        <w:tc>
          <w:tcPr>
            <w:tcW w:w="6445" w:type="dxa"/>
            <w:gridSpan w:val="2"/>
          </w:tcPr>
          <w:p w:rsidR="002C2246" w:rsidRDefault="00DA4B07">
            <w:pPr>
              <w:numPr>
                <w:ilvl w:val="0"/>
                <w:numId w:val="3"/>
              </w:numPr>
              <w:spacing w:line="320" w:lineRule="exact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bCs/>
                <w:color w:val="000000"/>
              </w:rPr>
              <w:t xml:space="preserve">Continued detailed explanation of important language points and difficult sentences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b/>
                <w:bCs/>
                <w:color w:val="000000"/>
              </w:rPr>
              <w:t>30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:rsidR="002C2246" w:rsidRDefault="002C2246">
            <w:pPr>
              <w:spacing w:line="320" w:lineRule="exact"/>
              <w:ind w:left="360"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(10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(15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( 1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54610</wp:posOffset>
            </wp:positionV>
            <wp:extent cx="767080" cy="288290"/>
            <wp:effectExtent l="0" t="0" r="13970" b="16510"/>
            <wp:wrapNone/>
            <wp:docPr id="5" name="图片 5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C2246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>) to:</w:t>
            </w:r>
          </w:p>
          <w:p w:rsidR="002C2246" w:rsidRDefault="00DA4B07">
            <w:pPr>
              <w:numPr>
                <w:ilvl w:val="0"/>
                <w:numId w:val="4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7"/>
              </w:rPr>
              <w:t xml:space="preserve">To </w:t>
            </w:r>
            <w:r>
              <w:rPr>
                <w:szCs w:val="27"/>
              </w:rPr>
              <w:t>consolidate and to learn to use the key language points and grammatical structures in the text.</w:t>
            </w:r>
          </w:p>
          <w:p w:rsidR="002C2246" w:rsidRDefault="00DA4B07">
            <w:pPr>
              <w:numPr>
                <w:ilvl w:val="0"/>
                <w:numId w:val="4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>To improve the students’ abili</w:t>
            </w:r>
            <w:r>
              <w:rPr>
                <w:szCs w:val="27"/>
              </w:rPr>
              <w:t xml:space="preserve">ties to speak, listen and read in English. </w:t>
            </w:r>
          </w:p>
        </w:tc>
      </w:tr>
      <w:tr w:rsidR="002C2246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Detailed reading&amp; language practice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Teaching;</w:t>
            </w:r>
            <w:r>
              <w:rPr>
                <w:rFonts w:hint="eastAsia"/>
              </w:rPr>
              <w:t xml:space="preserve"> Q&amp;A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points. </w:t>
            </w:r>
          </w:p>
          <w:p w:rsidR="002C2246" w:rsidRDefault="00DA4B0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</w:t>
            </w:r>
            <w:r>
              <w:rPr>
                <w:color w:val="000000"/>
              </w:rPr>
              <w:t>The viewing and speaking</w:t>
            </w:r>
            <w:r>
              <w:rPr>
                <w:color w:val="000000"/>
              </w:rPr>
              <w:t xml:space="preserve"> practices on the textbook.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color w:val="000000"/>
              </w:rPr>
              <w:t xml:space="preserve">3. The listening practices on the </w:t>
            </w:r>
            <w:proofErr w:type="spellStart"/>
            <w:r>
              <w:rPr>
                <w:color w:val="000000"/>
              </w:rPr>
              <w:t>coursebook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2C2246" w:rsidRDefault="002C2246">
            <w:pPr>
              <w:spacing w:line="320" w:lineRule="exact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spacing w:line="32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 Viewing and listening practices on the textbook. (15 minutes)</w:t>
            </w:r>
          </w:p>
          <w:p w:rsidR="002C2246" w:rsidRDefault="002C2246">
            <w:pPr>
              <w:spacing w:line="320" w:lineRule="exact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2. Leading students to complete the speaking exercises on the textbook. (10 minutes)</w:t>
            </w:r>
          </w:p>
          <w:p w:rsidR="002C2246" w:rsidRDefault="002C2246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3. Guiding students to read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Reading 1</w:t>
            </w:r>
            <w:r>
              <w:rPr>
                <w:b/>
                <w:bCs/>
                <w:color w:val="000000"/>
                <w:szCs w:val="20"/>
              </w:rPr>
              <w:t xml:space="preserve"> materials and finish the related exercises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b/>
                <w:bCs/>
                <w:color w:val="000000"/>
                <w:szCs w:val="20"/>
              </w:rPr>
              <w:t>20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</w:t>
            </w:r>
          </w:p>
          <w:p w:rsidR="002C2246" w:rsidRDefault="002C2246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Listening (4</w:t>
            </w:r>
            <w:r>
              <w:rPr>
                <w:b/>
                <w:bCs/>
                <w:color w:val="00000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minutes):</w:t>
            </w:r>
          </w:p>
          <w:p w:rsidR="002C2246" w:rsidRDefault="00DA4B07">
            <w:pPr>
              <w:spacing w:line="288" w:lineRule="auto"/>
              <w:ind w:firstLineChars="150" w:firstLine="315"/>
              <w:rPr>
                <w:bCs/>
                <w:color w:val="000000"/>
                <w:szCs w:val="20"/>
              </w:rPr>
            </w:pPr>
            <w:r>
              <w:rPr>
                <w:rFonts w:hint="eastAsia"/>
                <w:bCs/>
                <w:color w:val="000000"/>
                <w:szCs w:val="20"/>
              </w:rPr>
              <w:t xml:space="preserve">Practice listening provided in the </w:t>
            </w:r>
            <w:proofErr w:type="spellStart"/>
            <w:r>
              <w:rPr>
                <w:rFonts w:hint="eastAsia"/>
                <w:bCs/>
                <w:color w:val="000000"/>
                <w:szCs w:val="20"/>
              </w:rPr>
              <w:t>coursebook</w:t>
            </w:r>
            <w:proofErr w:type="spellEnd"/>
            <w:r>
              <w:rPr>
                <w:rFonts w:hint="eastAsia"/>
                <w:bCs/>
                <w:color w:val="000000"/>
                <w:szCs w:val="20"/>
              </w:rPr>
              <w:t>.</w:t>
            </w:r>
          </w:p>
          <w:p w:rsidR="002C2246" w:rsidRDefault="002C2246">
            <w:pPr>
              <w:spacing w:line="288" w:lineRule="auto"/>
              <w:ind w:firstLineChars="150" w:firstLine="315"/>
              <w:jc w:val="left"/>
              <w:rPr>
                <w:bCs/>
                <w:color w:val="000000"/>
                <w:szCs w:val="20"/>
              </w:rPr>
            </w:pPr>
          </w:p>
          <w:p w:rsidR="002C2246" w:rsidRDefault="002C2246">
            <w:pPr>
              <w:spacing w:line="288" w:lineRule="auto"/>
              <w:ind w:firstLineChars="150" w:firstLine="315"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 xml:space="preserve">Students draft </w:t>
            </w:r>
            <w:r>
              <w:rPr>
                <w:rFonts w:hint="eastAsia"/>
                <w:color w:val="000000"/>
                <w:szCs w:val="20"/>
              </w:rPr>
              <w:t>online</w:t>
            </w:r>
            <w:r>
              <w:rPr>
                <w:color w:val="000000"/>
                <w:szCs w:val="20"/>
              </w:rPr>
              <w:t xml:space="preserve"> articles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according to the instructions.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Preview Unit 2 and the CET 4 reinforcement materials.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/>
    <w:p w:rsidR="002C2246" w:rsidRDefault="002C2246"/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62336" behindDoc="0" locked="0" layoutInCell="1" allowOverlap="1" wp14:anchorId="2017B152" wp14:editId="47FA47A4">
            <wp:simplePos x="0" y="0"/>
            <wp:positionH relativeFrom="column">
              <wp:posOffset>4088130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6" name="图片 6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8164013c69b9125fb922044310eee0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3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1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级新闻听力</w:t>
            </w:r>
            <w:r>
              <w:rPr>
                <w:rFonts w:ascii="仿宋_GB2312" w:eastAsia="仿宋_GB2312" w:hint="eastAsia"/>
                <w:bCs/>
                <w:szCs w:val="21"/>
              </w:rPr>
              <w:t>+</w:t>
            </w:r>
            <w:r>
              <w:rPr>
                <w:rFonts w:ascii="仿宋_GB2312" w:eastAsia="仿宋_GB2312" w:hint="eastAsia"/>
                <w:bCs/>
                <w:szCs w:val="21"/>
              </w:rPr>
              <w:t>阅读专项强化</w:t>
            </w:r>
          </w:p>
        </w:tc>
      </w:tr>
      <w:tr w:rsidR="002C2246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news listening part of CET4;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news listening exercises of CET4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news listening part of CET4 to students.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news listening exercises of CET4.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hRule="exact" w:val="4967"/>
        </w:trPr>
        <w:tc>
          <w:tcPr>
            <w:tcW w:w="6445" w:type="dxa"/>
            <w:gridSpan w:val="2"/>
          </w:tcPr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 xml:space="preserve">the </w:t>
            </w:r>
            <w:r>
              <w:rPr>
                <w:b/>
              </w:rPr>
              <w:t>skills of completing the news listening part of CET4 to students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news listening exercises of CET4. (25 minutes)  </w:t>
            </w:r>
          </w:p>
          <w:p w:rsidR="002C2246" w:rsidRDefault="002C2246">
            <w:pPr>
              <w:spacing w:line="288" w:lineRule="auto"/>
              <w:rPr>
                <w:b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 xml:space="preserve">the news </w:t>
            </w:r>
            <w:r>
              <w:rPr>
                <w:b/>
              </w:rPr>
              <w:t>listening exercises of CET 4 done by the students. (20 minutes)</w:t>
            </w:r>
          </w:p>
          <w:p w:rsidR="002C2246" w:rsidRDefault="002C2246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2C2246" w:rsidRDefault="002C2246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news listening part of CET4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63360" behindDoc="0" locked="0" layoutInCell="1" allowOverlap="1" wp14:anchorId="54043232" wp14:editId="40068500">
            <wp:simplePos x="0" y="0"/>
            <wp:positionH relativeFrom="column">
              <wp:posOffset>4065270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7" name="图片 7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3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级新闻听力</w:t>
            </w:r>
            <w:r>
              <w:rPr>
                <w:rFonts w:ascii="仿宋_GB2312" w:eastAsia="仿宋_GB2312" w:hint="eastAsia"/>
                <w:bCs/>
                <w:szCs w:val="21"/>
              </w:rPr>
              <w:t>+</w:t>
            </w:r>
            <w:r>
              <w:rPr>
                <w:rFonts w:ascii="仿宋_GB2312" w:eastAsia="仿宋_GB2312" w:hint="eastAsia"/>
                <w:bCs/>
                <w:szCs w:val="21"/>
              </w:rPr>
              <w:t>阅读专项强化</w:t>
            </w:r>
          </w:p>
        </w:tc>
      </w:tr>
      <w:tr w:rsidR="002C2246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reading part of CET4;</w:t>
            </w:r>
          </w:p>
          <w:p w:rsidR="002C2246" w:rsidRDefault="00DA4B0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 xml:space="preserve">Guiding students to finish some related </w:t>
            </w:r>
            <w:r>
              <w:t>reading exercises of CET4</w:t>
            </w:r>
          </w:p>
        </w:tc>
      </w:tr>
      <w:tr w:rsidR="002C2246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reading part of CET4 to students.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reading exercises of CET4.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5845"/>
        </w:trPr>
        <w:tc>
          <w:tcPr>
            <w:tcW w:w="6445" w:type="dxa"/>
            <w:gridSpan w:val="2"/>
          </w:tcPr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 skills of completing the reading part of CET4 to students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(40 minutes)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reading exercises of CET4. (30 minutes)  </w:t>
            </w:r>
          </w:p>
          <w:p w:rsidR="002C2246" w:rsidRDefault="002C2246">
            <w:pPr>
              <w:spacing w:line="288" w:lineRule="auto"/>
              <w:rPr>
                <w:b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>the reading exercises of CET 4 done by the students. (20 minutes)</w:t>
            </w:r>
          </w:p>
          <w:p w:rsidR="002C2246" w:rsidRDefault="002C2246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reading part of CET4 and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64384" behindDoc="0" locked="0" layoutInCell="1" allowOverlap="1" wp14:anchorId="4F95D175" wp14:editId="4191442E">
            <wp:simplePos x="0" y="0"/>
            <wp:positionH relativeFrom="column">
              <wp:posOffset>4103370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8" name="图片 8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4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 xml:space="preserve">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ind w:firstLineChars="50" w:firstLin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</w:p>
        </w:tc>
      </w:tr>
      <w:tr w:rsidR="002C2246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spacing w:line="360" w:lineRule="auto"/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gain a thorough understanding of the text contextually and linguistically; </w:t>
            </w:r>
          </w:p>
          <w:p w:rsidR="002C2246" w:rsidRDefault="00DA4B07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expand their vocabulary about urbanization/urban migration and know how to use the key</w:t>
            </w:r>
            <w:r>
              <w:t xml:space="preserve"> words and expressions in context properly;</w:t>
            </w:r>
          </w:p>
        </w:tc>
      </w:tr>
      <w:tr w:rsidR="002C2246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 xml:space="preserve">to </w:t>
            </w:r>
            <w:r>
              <w:rPr>
                <w:rFonts w:hint="eastAsia"/>
                <w:color w:val="000000"/>
              </w:rPr>
              <w:t>summarize</w:t>
            </w:r>
            <w:r>
              <w:rPr>
                <w:color w:val="000000"/>
              </w:rPr>
              <w:t xml:space="preserve"> the theme of the topic.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>Introducing the background information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 </w:t>
            </w:r>
            <w:r>
              <w:rPr>
                <w:rFonts w:eastAsia="仿宋_GB2312"/>
                <w:b/>
                <w:bCs/>
                <w:szCs w:val="21"/>
              </w:rPr>
              <w:t xml:space="preserve">        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3</w:t>
            </w:r>
            <w:r>
              <w:rPr>
                <w:rFonts w:eastAsia="仿宋_GB2312" w:hint="eastAsia"/>
                <w:b/>
                <w:bCs/>
                <w:szCs w:val="21"/>
              </w:rPr>
              <w:t>5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Give some pictures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and video clips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to illustrate the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greatness and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gigantic transformation in China over the past thirty years.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2)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Watch a video clip made in 2010 on urban migration in China and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</w:rPr>
              <w:t>ask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students to fill in the blanks in the textbook.</w:t>
            </w:r>
            <w:r>
              <w:rPr>
                <w:rFonts w:hint="eastAsia"/>
              </w:rPr>
              <w:t xml:space="preserve">          </w:t>
            </w:r>
          </w:p>
          <w:p w:rsidR="002C2246" w:rsidRDefault="00DA4B07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2.  </w:t>
            </w:r>
            <w:r>
              <w:rPr>
                <w:b/>
              </w:rPr>
              <w:t>Pair work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b/>
              </w:rPr>
              <w:t xml:space="preserve">                              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3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Discuss the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following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topic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s and ask a number of students to give their questions in front of the whole class.</w:t>
            </w:r>
          </w:p>
          <w:p w:rsidR="002C2246" w:rsidRDefault="00DA4B07">
            <w:pPr>
              <w:pStyle w:val="a5"/>
              <w:numPr>
                <w:ilvl w:val="0"/>
                <w:numId w:val="5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</w:rPr>
              <w:t>if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you are an urban resident, when did your family move to the current city or town? </w:t>
            </w:r>
          </w:p>
          <w:p w:rsidR="002C2246" w:rsidRDefault="00DA4B07">
            <w:pPr>
              <w:pStyle w:val="a5"/>
              <w:numPr>
                <w:ilvl w:val="0"/>
                <w:numId w:val="5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If you are a rural resident, do you know anyone who has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moved to the city? What triggered the move?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                    </w:t>
            </w:r>
          </w:p>
          <w:p w:rsidR="002C2246" w:rsidRDefault="00DA4B07">
            <w:pPr>
              <w:numPr>
                <w:ilvl w:val="0"/>
                <w:numId w:val="6"/>
              </w:num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Understanding the Overall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</w:rPr>
              <w:t>(25 minutes)</w:t>
            </w:r>
          </w:p>
          <w:p w:rsidR="002C2246" w:rsidRDefault="00DA4B07">
            <w:pPr>
              <w:spacing w:line="288" w:lineRule="auto"/>
              <w:ind w:firstLineChars="150" w:firstLine="315"/>
              <w:rPr>
                <w:vanish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To help students grasp the overall-structure of the text. 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2C2246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65408" behindDoc="0" locked="0" layoutInCell="1" allowOverlap="1" wp14:anchorId="5DC771C9" wp14:editId="4765270D">
            <wp:simplePos x="0" y="0"/>
            <wp:positionH relativeFrom="column">
              <wp:posOffset>4019550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9" name="图片 9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8164013c69b9125fb922044310eee0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4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2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  <w:r>
              <w:rPr>
                <w:rFonts w:hint="eastAsia"/>
                <w:bCs/>
                <w:sz w:val="24"/>
              </w:rPr>
              <w:t xml:space="preserve"> </w:t>
            </w:r>
          </w:p>
        </w:tc>
      </w:tr>
      <w:tr w:rsidR="002C2246">
        <w:trPr>
          <w:cantSplit/>
          <w:trHeight w:val="9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spacing w:line="360" w:lineRule="auto"/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To </w:t>
            </w:r>
            <w:r>
              <w:rPr>
                <w:szCs w:val="21"/>
              </w:rPr>
              <w:t>conduct a series of reading activities related to the theme of the</w:t>
            </w:r>
            <w:r>
              <w:rPr>
                <w:rFonts w:hint="eastAsia"/>
                <w:szCs w:val="21"/>
              </w:rPr>
              <w:t xml:space="preserve"> text</w:t>
            </w:r>
            <w:r>
              <w:rPr>
                <w:rFonts w:hint="eastAsia"/>
                <w:szCs w:val="27"/>
              </w:rPr>
              <w:t>;</w:t>
            </w:r>
          </w:p>
          <w:p w:rsidR="002C2246" w:rsidRDefault="00DA4B07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To have a clear and thorough understanding of the text;</w:t>
            </w:r>
          </w:p>
        </w:tc>
      </w:tr>
      <w:tr w:rsidR="002C2246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Detailed reading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 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2. The explanation of Listening part.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numPr>
                <w:ilvl w:val="0"/>
                <w:numId w:val="7"/>
              </w:num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Detailed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(45 minutes)</w:t>
            </w:r>
          </w:p>
          <w:p w:rsidR="002C2246" w:rsidRDefault="00DA4B07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1) </w:t>
            </w:r>
            <w:proofErr w:type="gramStart"/>
            <w:r>
              <w:rPr>
                <w:bCs/>
              </w:rPr>
              <w:t>introduce</w:t>
            </w:r>
            <w:proofErr w:type="gramEnd"/>
            <w:r>
              <w:rPr>
                <w:bCs/>
              </w:rPr>
              <w:t xml:space="preserve"> the topic of the text by explaining that as a result of urban development, many of Beijing’s world-famous </w:t>
            </w:r>
            <w:proofErr w:type="spellStart"/>
            <w:r>
              <w:rPr>
                <w:bCs/>
              </w:rPr>
              <w:t>hutong</w:t>
            </w:r>
            <w:proofErr w:type="spellEnd"/>
            <w:r>
              <w:rPr>
                <w:bCs/>
              </w:rPr>
              <w:t xml:space="preserve"> districts have been torn down; and their former residents have acquired access to improved </w:t>
            </w:r>
            <w:r>
              <w:rPr>
                <w:bCs/>
              </w:rPr>
              <w:t>facilities at the expense of the potential loss of community spirit.</w:t>
            </w:r>
          </w:p>
          <w:p w:rsidR="002C2246" w:rsidRDefault="00DA4B07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2) Ask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to read the text part by part, during the process, if they run into difficult points (e.g. words, expressions, sentences), they should underline them.</w:t>
            </w:r>
          </w:p>
          <w:p w:rsidR="002C2246" w:rsidRDefault="00DA4B07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3) Give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some time to di</w:t>
            </w:r>
            <w:r>
              <w:rPr>
                <w:rFonts w:hint="eastAsia"/>
                <w:bCs/>
              </w:rPr>
              <w:t>scuss about the difficult points with their partners.</w:t>
            </w:r>
          </w:p>
          <w:p w:rsidR="002C2246" w:rsidRDefault="00DA4B07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4) The teacher checks whether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have a clear understanding of the text by raising Qs to them and solve the Qs with them.</w:t>
            </w: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2. Listening Practice of Listening Book  (45 minutes): </w:t>
            </w:r>
          </w:p>
          <w:p w:rsidR="002C2246" w:rsidRDefault="00DA4B07">
            <w:pPr>
              <w:spacing w:line="288" w:lineRule="auto"/>
              <w:ind w:firstLineChars="100" w:firstLine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</w:t>
            </w:r>
            <w:r>
              <w:rPr>
                <w:rFonts w:hint="eastAsia"/>
                <w:bCs/>
                <w:color w:val="000000"/>
              </w:rPr>
              <w:t>g &amp; Speaking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2C2246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eview the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;  Extra reading tasks of Reading 1 in Reading &amp; Comprehending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66432" behindDoc="0" locked="0" layoutInCell="1" allowOverlap="1" wp14:anchorId="61B660EA" wp14:editId="2CB0ED17">
            <wp:simplePos x="0" y="0"/>
            <wp:positionH relativeFrom="column">
              <wp:posOffset>4034790</wp:posOffset>
            </wp:positionH>
            <wp:positionV relativeFrom="paragraph">
              <wp:posOffset>41910</wp:posOffset>
            </wp:positionV>
            <wp:extent cx="767080" cy="288290"/>
            <wp:effectExtent l="0" t="0" r="0" b="0"/>
            <wp:wrapNone/>
            <wp:docPr id="10" name="图片 10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5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</w:p>
        </w:tc>
      </w:tr>
      <w:tr w:rsidR="002C2246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spacing w:line="360" w:lineRule="auto"/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</w:t>
            </w:r>
            <w:r>
              <w:rPr>
                <w:rFonts w:hint="eastAsia"/>
                <w:szCs w:val="27"/>
              </w:rPr>
              <w:t>;</w:t>
            </w:r>
            <w:r>
              <w:t xml:space="preserve"> 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To know how to use the key words and </w:t>
            </w:r>
            <w:r>
              <w:rPr>
                <w:rFonts w:hint="eastAsia"/>
                <w:bCs/>
                <w:color w:val="000000"/>
              </w:rPr>
              <w:t>expressions in</w:t>
            </w:r>
            <w:r>
              <w:rPr>
                <w:rFonts w:hint="eastAsia"/>
                <w:bCs/>
                <w:color w:val="000000"/>
              </w:rPr>
              <w:t xml:space="preserve"> context properly</w:t>
            </w:r>
            <w:r>
              <w:rPr>
                <w:rFonts w:hint="eastAsia"/>
              </w:rPr>
              <w:t>;</w:t>
            </w:r>
          </w:p>
        </w:tc>
      </w:tr>
      <w:tr w:rsidR="002C2246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Detailed reading&amp; language practice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 xml:space="preserve">Lecture </w:t>
            </w:r>
          </w:p>
          <w:p w:rsidR="002C2246" w:rsidRDefault="00DA4B07">
            <w:pPr>
              <w:spacing w:line="288" w:lineRule="auto"/>
            </w:pPr>
            <w:r>
              <w:t>Communicative Teaching</w:t>
            </w:r>
          </w:p>
        </w:tc>
      </w:tr>
      <w:tr w:rsidR="002C2246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 and grammatical structures in the text.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2. The explanation of Listening part.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numPr>
                <w:ilvl w:val="0"/>
                <w:numId w:val="8"/>
              </w:numPr>
              <w:spacing w:line="320" w:lineRule="exac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Words and structure </w:t>
            </w:r>
            <w:r>
              <w:rPr>
                <w:b/>
                <w:color w:val="000000"/>
              </w:rPr>
              <w:t>practice</w:t>
            </w:r>
            <w:r>
              <w:rPr>
                <w:rFonts w:hint="eastAsia"/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(45 </w:t>
            </w:r>
            <w:r>
              <w:rPr>
                <w:b/>
                <w:bCs/>
                <w:color w:val="000000"/>
              </w:rPr>
              <w:t>minutes</w:t>
            </w:r>
            <w:r>
              <w:rPr>
                <w:rFonts w:hint="eastAsia"/>
                <w:b/>
                <w:bCs/>
                <w:color w:val="000000"/>
              </w:rPr>
              <w:t>):</w:t>
            </w:r>
          </w:p>
          <w:p w:rsidR="002C2246" w:rsidRDefault="00DA4B07">
            <w:pPr>
              <w:spacing w:line="320" w:lineRule="exact"/>
              <w:ind w:left="36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The teacher guides </w:t>
            </w:r>
            <w:proofErr w:type="spellStart"/>
            <w:r>
              <w:rPr>
                <w:rFonts w:hint="eastAsia"/>
                <w:color w:val="000000"/>
              </w:rPr>
              <w:t>Ss</w:t>
            </w:r>
            <w:proofErr w:type="spellEnd"/>
            <w:r>
              <w:rPr>
                <w:rFonts w:hint="eastAsia"/>
                <w:color w:val="000000"/>
              </w:rPr>
              <w:t xml:space="preserve"> to learn the </w:t>
            </w:r>
            <w:r>
              <w:rPr>
                <w:rFonts w:hint="eastAsia"/>
              </w:rPr>
              <w:t xml:space="preserve">important </w:t>
            </w:r>
            <w:r>
              <w:t>language points and grammatical structures</w:t>
            </w:r>
            <w:r>
              <w:rPr>
                <w:rFonts w:hint="eastAsia"/>
              </w:rPr>
              <w:t xml:space="preserve"> by doing exercise in the textbook.</w:t>
            </w:r>
          </w:p>
          <w:p w:rsidR="002C2246" w:rsidRDefault="00DA4B07">
            <w:pPr>
              <w:pStyle w:val="a5"/>
              <w:numPr>
                <w:ilvl w:val="0"/>
                <w:numId w:val="9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Important language points (</w:t>
            </w:r>
            <w:r>
              <w:rPr>
                <w:rFonts w:ascii="Times New Roman" w:hAnsi="Times New Roman" w:hint="eastAsia"/>
                <w:bCs/>
                <w:color w:val="000000"/>
                <w:kern w:val="2"/>
                <w:sz w:val="21"/>
              </w:rPr>
              <w:t>30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left="720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 xml:space="preserve">Pass through, be characteristic of,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paly</w:t>
            </w:r>
            <w:proofErr w:type="spellEnd"/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 xml:space="preserve"> a role in, </w:t>
            </w: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bundle up, step up, hang around, at the head of, be entitled to</w:t>
            </w:r>
          </w:p>
          <w:p w:rsidR="002C2246" w:rsidRDefault="00DA4B07">
            <w:pPr>
              <w:pStyle w:val="a5"/>
              <w:numPr>
                <w:ilvl w:val="0"/>
                <w:numId w:val="9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Vocabulary exercise (15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left="720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Do the exercise of Vocabulary of the textbook and check the answers in class.</w:t>
            </w:r>
          </w:p>
          <w:p w:rsidR="002C2246" w:rsidRDefault="00DA4B07">
            <w:pPr>
              <w:numPr>
                <w:ilvl w:val="0"/>
                <w:numId w:val="8"/>
              </w:numPr>
              <w:spacing w:line="320" w:lineRule="exac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Viewing &amp; Listening </w:t>
            </w:r>
            <w:r>
              <w:rPr>
                <w:rFonts w:hint="eastAsia"/>
                <w:b/>
                <w:bCs/>
                <w:color w:val="000000"/>
              </w:rPr>
              <w:t xml:space="preserve">(45 </w:t>
            </w:r>
            <w:r>
              <w:rPr>
                <w:b/>
                <w:bCs/>
                <w:color w:val="000000"/>
              </w:rPr>
              <w:t>minutes</w:t>
            </w:r>
            <w:r>
              <w:rPr>
                <w:rFonts w:hint="eastAsia"/>
                <w:b/>
                <w:bCs/>
                <w:color w:val="000000"/>
              </w:rPr>
              <w:t>):</w:t>
            </w:r>
          </w:p>
          <w:p w:rsidR="002C2246" w:rsidRDefault="00DA4B07">
            <w:pPr>
              <w:spacing w:line="320" w:lineRule="exact"/>
              <w:ind w:left="36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Students view videos in the </w:t>
            </w:r>
            <w:r>
              <w:rPr>
                <w:color w:val="000000"/>
              </w:rPr>
              <w:t>course book</w:t>
            </w:r>
            <w:r>
              <w:rPr>
                <w:rFonts w:hint="eastAsia"/>
                <w:color w:val="000000"/>
              </w:rPr>
              <w:t xml:space="preserve"> and doing listening part in the textbook. 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2C2246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do exercise of rewriting sentences, text-related exercises, and sentence translation after class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75648" behindDoc="0" locked="0" layoutInCell="1" allowOverlap="1" wp14:anchorId="0B49F190" wp14:editId="2EC4CEF2">
            <wp:simplePos x="0" y="0"/>
            <wp:positionH relativeFrom="column">
              <wp:posOffset>4065270</wp:posOffset>
            </wp:positionH>
            <wp:positionV relativeFrom="paragraph">
              <wp:posOffset>41910</wp:posOffset>
            </wp:positionV>
            <wp:extent cx="767080" cy="288290"/>
            <wp:effectExtent l="0" t="0" r="0" b="0"/>
            <wp:wrapNone/>
            <wp:docPr id="21" name="图片 21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5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2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</w:p>
        </w:tc>
      </w:tr>
      <w:tr w:rsidR="002C2246">
        <w:trPr>
          <w:cantSplit/>
          <w:trHeight w:val="9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spacing w:line="360" w:lineRule="auto"/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pPr>
              <w:numPr>
                <w:ilvl w:val="0"/>
                <w:numId w:val="10"/>
              </w:numPr>
              <w:spacing w:line="360" w:lineRule="auto"/>
            </w:pPr>
            <w:r>
              <w:t xml:space="preserve">Get </w:t>
            </w:r>
            <w:r>
              <w:rPr>
                <w:rFonts w:hint="eastAsia"/>
              </w:rPr>
              <w:t>familiar with descriptive writing;</w:t>
            </w:r>
          </w:p>
          <w:p w:rsidR="002C2246" w:rsidRDefault="00DA4B07">
            <w:pPr>
              <w:numPr>
                <w:ilvl w:val="0"/>
                <w:numId w:val="10"/>
              </w:num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>L</w:t>
            </w:r>
            <w:r>
              <w:rPr>
                <w:rFonts w:hint="eastAsia"/>
                <w:szCs w:val="27"/>
              </w:rPr>
              <w:t xml:space="preserve">istening practice of Listening </w:t>
            </w:r>
            <w:r>
              <w:rPr>
                <w:rFonts w:hint="eastAsia"/>
                <w:szCs w:val="27"/>
              </w:rPr>
              <w:t>Book</w:t>
            </w:r>
          </w:p>
        </w:tc>
      </w:tr>
      <w:tr w:rsidR="002C2246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Writing practice</w:t>
            </w:r>
          </w:p>
          <w:p w:rsidR="002C2246" w:rsidRDefault="00DA4B07">
            <w:pPr>
              <w:spacing w:line="288" w:lineRule="auto"/>
            </w:pP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1. To </w:t>
            </w:r>
            <w:r>
              <w:rPr>
                <w:rFonts w:hint="eastAsia"/>
                <w:szCs w:val="27"/>
              </w:rPr>
              <w:t>use the words and expressions learned in the Text to talk and write.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2. The explanation of Listening part.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Cs w:val="20"/>
              </w:rPr>
              <w:t xml:space="preserve">1. Writing Practice (45 minutes): </w:t>
            </w:r>
          </w:p>
          <w:p w:rsidR="002C2246" w:rsidRDefault="00DA4B07">
            <w:pPr>
              <w:spacing w:line="320" w:lineRule="exact"/>
              <w:ind w:firstLineChars="100" w:firstLine="21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1) The teacher guides the students </w:t>
            </w:r>
            <w:r>
              <w:rPr>
                <w:bCs/>
                <w:color w:val="000000"/>
                <w:szCs w:val="21"/>
              </w:rPr>
              <w:t xml:space="preserve">through the tips in the textbooks </w:t>
            </w:r>
            <w:r>
              <w:rPr>
                <w:rFonts w:hint="eastAsia"/>
                <w:bCs/>
                <w:color w:val="000000"/>
                <w:szCs w:val="21"/>
              </w:rPr>
              <w:t xml:space="preserve">to </w:t>
            </w:r>
            <w:r>
              <w:rPr>
                <w:bCs/>
                <w:color w:val="000000"/>
                <w:szCs w:val="21"/>
              </w:rPr>
              <w:t xml:space="preserve">describe a place they know very well (a building, a </w:t>
            </w:r>
            <w:proofErr w:type="spellStart"/>
            <w:r>
              <w:rPr>
                <w:bCs/>
                <w:color w:val="000000"/>
                <w:szCs w:val="21"/>
              </w:rPr>
              <w:t>neighbourhood</w:t>
            </w:r>
            <w:proofErr w:type="spellEnd"/>
            <w:r>
              <w:rPr>
                <w:bCs/>
                <w:color w:val="000000"/>
                <w:szCs w:val="21"/>
              </w:rPr>
              <w:t xml:space="preserve">, or a city, etc.) and remind them to use some useful </w:t>
            </w:r>
            <w:r>
              <w:rPr>
                <w:bCs/>
                <w:color w:val="000000"/>
                <w:szCs w:val="21"/>
              </w:rPr>
              <w:t>expressions provided, too.</w:t>
            </w:r>
          </w:p>
          <w:p w:rsidR="002C2246" w:rsidRDefault="00DA4B07">
            <w:pPr>
              <w:spacing w:line="320" w:lineRule="exact"/>
              <w:ind w:firstLineChars="100" w:firstLine="21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2) </w:t>
            </w:r>
            <w:proofErr w:type="gramStart"/>
            <w:r>
              <w:rPr>
                <w:bCs/>
                <w:color w:val="000000"/>
                <w:szCs w:val="21"/>
              </w:rPr>
              <w:t>ask</w:t>
            </w:r>
            <w:proofErr w:type="gramEnd"/>
            <w:r>
              <w:rPr>
                <w:bCs/>
                <w:color w:val="000000"/>
                <w:szCs w:val="21"/>
              </w:rPr>
              <w:t xml:space="preserve"> the students to write a descriptive essay about a place.</w:t>
            </w:r>
          </w:p>
          <w:p w:rsidR="002C2246" w:rsidRDefault="00DA4B07">
            <w:pPr>
              <w:spacing w:line="320" w:lineRule="exact"/>
              <w:ind w:firstLineChars="100" w:firstLine="21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3</w:t>
            </w:r>
            <w:r>
              <w:rPr>
                <w:bCs/>
                <w:color w:val="000000"/>
                <w:szCs w:val="21"/>
              </w:rPr>
              <w:t xml:space="preserve">) </w:t>
            </w:r>
            <w:proofErr w:type="gramStart"/>
            <w:r>
              <w:rPr>
                <w:bCs/>
                <w:color w:val="000000"/>
                <w:szCs w:val="21"/>
              </w:rPr>
              <w:t>ask</w:t>
            </w:r>
            <w:proofErr w:type="gramEnd"/>
            <w:r>
              <w:rPr>
                <w:bCs/>
                <w:color w:val="000000"/>
                <w:szCs w:val="21"/>
              </w:rPr>
              <w:t xml:space="preserve"> students to do peer reading of </w:t>
            </w:r>
            <w:proofErr w:type="spellStart"/>
            <w:r>
              <w:rPr>
                <w:bCs/>
                <w:color w:val="000000"/>
                <w:szCs w:val="21"/>
              </w:rPr>
              <w:t xml:space="preserve">each </w:t>
            </w:r>
            <w:r>
              <w:rPr>
                <w:rFonts w:hint="eastAsia"/>
                <w:bCs/>
                <w:color w:val="000000"/>
                <w:szCs w:val="21"/>
              </w:rPr>
              <w:t>others</w:t>
            </w:r>
            <w:r>
              <w:rPr>
                <w:bCs/>
                <w:color w:val="000000"/>
                <w:szCs w:val="21"/>
              </w:rPr>
              <w:t>’</w:t>
            </w:r>
            <w:proofErr w:type="spellEnd"/>
            <w:r>
              <w:rPr>
                <w:bCs/>
                <w:color w:val="000000"/>
                <w:szCs w:val="21"/>
              </w:rPr>
              <w:t xml:space="preserve"> writing assignment. Before students turn in their work, ask them to work in pairs and comment on </w:t>
            </w:r>
            <w:proofErr w:type="spellStart"/>
            <w:r>
              <w:rPr>
                <w:bCs/>
                <w:color w:val="000000"/>
                <w:szCs w:val="21"/>
              </w:rPr>
              <w:t xml:space="preserve">each </w:t>
            </w:r>
            <w:r>
              <w:rPr>
                <w:rFonts w:hint="eastAsia"/>
                <w:bCs/>
                <w:color w:val="000000"/>
                <w:szCs w:val="21"/>
              </w:rPr>
              <w:t>others</w:t>
            </w:r>
            <w:r>
              <w:rPr>
                <w:bCs/>
                <w:color w:val="000000"/>
                <w:szCs w:val="21"/>
              </w:rPr>
              <w:t>’</w:t>
            </w:r>
            <w:proofErr w:type="spellEnd"/>
            <w:r>
              <w:rPr>
                <w:bCs/>
                <w:color w:val="000000"/>
                <w:szCs w:val="21"/>
              </w:rPr>
              <w:t xml:space="preserve"> writ</w:t>
            </w:r>
            <w:r>
              <w:rPr>
                <w:bCs/>
                <w:color w:val="000000"/>
                <w:szCs w:val="21"/>
              </w:rPr>
              <w:t>ing according to the E</w:t>
            </w:r>
            <w:r>
              <w:rPr>
                <w:rFonts w:hint="eastAsia"/>
                <w:bCs/>
                <w:color w:val="000000"/>
                <w:szCs w:val="21"/>
              </w:rPr>
              <w:t>valuation</w:t>
            </w:r>
            <w:r>
              <w:rPr>
                <w:bCs/>
                <w:color w:val="000000"/>
                <w:szCs w:val="21"/>
              </w:rPr>
              <w:t xml:space="preserve"> Criteria in the textbook.</w:t>
            </w: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Cs w:val="20"/>
              </w:rPr>
              <w:t xml:space="preserve">2. Listening (45 minutes): </w:t>
            </w:r>
          </w:p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  <w:szCs w:val="20"/>
              </w:rPr>
              <w:t>Practice listening provided in the Listening Book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2C2246">
        <w:trPr>
          <w:cantSplit/>
          <w:trHeight w:val="1470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Homework:</w:t>
            </w:r>
          </w:p>
          <w:p w:rsidR="002C2246" w:rsidRDefault="00DA4B07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>Students draft their essay</w:t>
            </w:r>
            <w:r>
              <w:rPr>
                <w:rFonts w:hint="eastAsia"/>
                <w:color w:val="000000"/>
                <w:szCs w:val="20"/>
              </w:rPr>
              <w:t xml:space="preserve"> online </w:t>
            </w:r>
            <w:r>
              <w:rPr>
                <w:color w:val="000000"/>
                <w:szCs w:val="20"/>
              </w:rPr>
              <w:t xml:space="preserve">according to the </w:t>
            </w:r>
            <w:r>
              <w:rPr>
                <w:color w:val="000000"/>
                <w:szCs w:val="20"/>
              </w:rPr>
              <w:t>instructions.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Preview Unit 3.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848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54610</wp:posOffset>
            </wp:positionV>
            <wp:extent cx="767080" cy="288290"/>
            <wp:effectExtent l="0" t="0" r="0" b="0"/>
            <wp:wrapNone/>
            <wp:docPr id="40" name="图片 40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级对话听力专项强化</w:t>
            </w:r>
          </w:p>
        </w:tc>
      </w:tr>
      <w:tr w:rsidR="002C2246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 xml:space="preserve">amiliarizing students with the skills of completing the </w:t>
            </w:r>
            <w:r>
              <w:rPr>
                <w:rFonts w:hint="eastAsia"/>
              </w:rPr>
              <w:t>conversation</w:t>
            </w:r>
            <w:r>
              <w:t xml:space="preserve"> listening part of CET4;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conversation listening exercises of CET4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 xml:space="preserve">the skills of completing the </w:t>
            </w:r>
            <w:r>
              <w:t>conversation part of CET4 to students.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conversation listening exercises of CET4.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hRule="exact" w:val="4967"/>
        </w:trPr>
        <w:tc>
          <w:tcPr>
            <w:tcW w:w="6445" w:type="dxa"/>
            <w:gridSpan w:val="2"/>
          </w:tcPr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 skills of completing the conversation listening part of CET4 to students</w:t>
            </w:r>
            <w:r>
              <w:rPr>
                <w:b/>
              </w:rPr>
              <w:t xml:space="preserve">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conversation listening exercises of CET4. (25 minutes)  </w:t>
            </w:r>
          </w:p>
          <w:p w:rsidR="002C2246" w:rsidRDefault="002C2246">
            <w:pPr>
              <w:spacing w:line="288" w:lineRule="auto"/>
              <w:rPr>
                <w:b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 xml:space="preserve">the conversation listening exercises of CET 4 done by the students. </w:t>
            </w:r>
            <w:r>
              <w:rPr>
                <w:b/>
              </w:rPr>
              <w:t>(20 minutes)</w:t>
            </w:r>
          </w:p>
          <w:p w:rsidR="002C2246" w:rsidRDefault="002C2246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2C2246" w:rsidRDefault="002C2246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conversation listening part of CET4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694080" behindDoc="0" locked="0" layoutInCell="1" allowOverlap="1" wp14:anchorId="272D6060" wp14:editId="12D7123A">
            <wp:simplePos x="0" y="0"/>
            <wp:positionH relativeFrom="column">
              <wp:posOffset>3981450</wp:posOffset>
            </wp:positionH>
            <wp:positionV relativeFrom="paragraph">
              <wp:posOffset>34290</wp:posOffset>
            </wp:positionV>
            <wp:extent cx="767080" cy="288290"/>
            <wp:effectExtent l="0" t="0" r="0" b="0"/>
            <wp:wrapNone/>
            <wp:docPr id="41" name="图片 41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7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级翻译专项强化</w:t>
            </w:r>
          </w:p>
        </w:tc>
      </w:tr>
      <w:tr w:rsidR="002C2246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translation part of CET4;</w:t>
            </w:r>
          </w:p>
          <w:p w:rsidR="002C2246" w:rsidRDefault="00DA4B0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translation exercises of CET4</w:t>
            </w:r>
          </w:p>
        </w:tc>
      </w:tr>
      <w:tr w:rsidR="002C2246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translation part of CET4 to students.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 xml:space="preserve">some related </w:t>
            </w:r>
            <w:r>
              <w:t>translation exercises of CET4.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5845"/>
        </w:trPr>
        <w:tc>
          <w:tcPr>
            <w:tcW w:w="6445" w:type="dxa"/>
            <w:gridSpan w:val="2"/>
          </w:tcPr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 skills of completing the translation part of CET4 to students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(40 minutes)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translation exercises of CET4. (30 minutes)  </w:t>
            </w:r>
          </w:p>
          <w:p w:rsidR="002C2246" w:rsidRDefault="002C2246">
            <w:pPr>
              <w:spacing w:line="288" w:lineRule="auto"/>
              <w:rPr>
                <w:b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>the translation exercises of CET 4 done by the students. (20 minutes)</w:t>
            </w:r>
          </w:p>
          <w:p w:rsidR="002C2246" w:rsidRDefault="002C2246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translation part of CET4 and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03296" behindDoc="0" locked="0" layoutInCell="1" allowOverlap="1" wp14:anchorId="31A6A507" wp14:editId="6115DA14">
            <wp:simplePos x="0" y="0"/>
            <wp:positionH relativeFrom="column">
              <wp:posOffset>4088130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2" name="图片 42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8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1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2C2246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be familiar with the background knowledge of the text;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</w:t>
            </w:r>
            <w:r>
              <w:t>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hRule="exact" w:val="4967"/>
        </w:trPr>
        <w:tc>
          <w:tcPr>
            <w:tcW w:w="6445" w:type="dxa"/>
            <w:gridSpan w:val="2"/>
          </w:tcPr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</w:t>
            </w:r>
            <w:r>
              <w:rPr>
                <w:rFonts w:eastAsia="仿宋_GB2312" w:hint="eastAsia"/>
                <w:b/>
                <w:bCs/>
                <w:szCs w:val="21"/>
                <w:lang w:eastAsia="zh-Hans"/>
              </w:rPr>
              <w:t>unit</w:t>
            </w:r>
            <w:r>
              <w:rPr>
                <w:rFonts w:eastAsia="仿宋_GB2312"/>
                <w:b/>
                <w:bCs/>
                <w:szCs w:val="21"/>
              </w:rPr>
              <w:t xml:space="preserve"> (1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 to the 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lang w:eastAsia="zh-Hans"/>
              </w:rPr>
              <w:t>unit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</w:rPr>
              <w:t xml:space="preserve">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eastAsia="仿宋_GB2312" w:hint="eastAsia"/>
                <w:b/>
                <w:bCs/>
                <w:szCs w:val="21"/>
              </w:rPr>
              <w:t>(2</w:t>
            </w:r>
            <w:r>
              <w:rPr>
                <w:rFonts w:eastAsia="仿宋_GB2312"/>
                <w:b/>
                <w:bCs/>
                <w:szCs w:val="21"/>
              </w:rPr>
              <w:t>5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Briefly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introduce the topic of the unit to Ss.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2) 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Look at the picture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s in the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power point and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ask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the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students to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think over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several given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questions on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their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own.</w:t>
            </w:r>
          </w:p>
          <w:p w:rsidR="002C2246" w:rsidRDefault="00DA4B07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3.  </w:t>
            </w:r>
            <w:r>
              <w:rPr>
                <w:b/>
              </w:rPr>
              <w:t>Pair work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eastAsia="仿宋_GB2312" w:hint="eastAsia"/>
                <w:b/>
                <w:bCs/>
                <w:szCs w:val="21"/>
              </w:rPr>
              <w:t>(2</w:t>
            </w:r>
            <w:r>
              <w:rPr>
                <w:rFonts w:eastAsia="仿宋_GB2312"/>
                <w:b/>
                <w:bCs/>
                <w:szCs w:val="21"/>
              </w:rPr>
              <w:t>5</w:t>
            </w:r>
            <w:r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Have </w:t>
            </w:r>
            <w:proofErr w:type="spellStart"/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Ss</w:t>
            </w:r>
            <w:proofErr w:type="spellEnd"/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work in pairs. Make a dialogue on the topic of job interview. Then switch roles. </w:t>
            </w:r>
          </w:p>
          <w:p w:rsidR="002C2246" w:rsidRDefault="00DA4B07">
            <w:pPr>
              <w:numPr>
                <w:ilvl w:val="0"/>
                <w:numId w:val="11"/>
              </w:num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Understanding the Overall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DA4B07">
            <w:pPr>
              <w:spacing w:line="288" w:lineRule="auto"/>
              <w:ind w:firstLineChars="150" w:firstLine="315"/>
              <w:rPr>
                <w:vanish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To help students grasp the overall-structure of the text. 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50" w:firstLine="315"/>
              <w:rPr>
                <w:rFonts w:ascii="Times New Roman" w:hAnsi="Times New Roman"/>
                <w:color w:val="000000"/>
                <w:sz w:val="21"/>
              </w:rPr>
            </w:pPr>
          </w:p>
          <w:p w:rsidR="002C2246" w:rsidRDefault="00DA4B07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Understanding the Structure of the </w:t>
            </w:r>
            <w:r>
              <w:rPr>
                <w:b/>
                <w:bCs/>
                <w:color w:val="000000"/>
              </w:rPr>
              <w:t>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2C2246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2C2246" w:rsidRDefault="002C2246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12512" behindDoc="0" locked="0" layoutInCell="1" allowOverlap="1" wp14:anchorId="0E6F44B2" wp14:editId="5DAB2333">
            <wp:simplePos x="0" y="0"/>
            <wp:positionH relativeFrom="column">
              <wp:posOffset>4088130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3" name="图片 43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8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2C2246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2C2246" w:rsidRDefault="00DA4B07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 xml:space="preserve">have a clear and through </w:t>
            </w:r>
            <w:r>
              <w:t>understanding of the text</w:t>
            </w:r>
            <w:r>
              <w:rPr>
                <w:rFonts w:hint="eastAsia"/>
              </w:rPr>
              <w:t>;</w:t>
            </w:r>
          </w:p>
          <w:p w:rsidR="002C2246" w:rsidRDefault="00DA4B0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 grammatical structures in the text.</w:t>
            </w:r>
          </w:p>
        </w:tc>
      </w:tr>
      <w:tr w:rsidR="002C2246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5845"/>
        </w:trPr>
        <w:tc>
          <w:tcPr>
            <w:tcW w:w="6445" w:type="dxa"/>
            <w:gridSpan w:val="2"/>
          </w:tcPr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DA4B07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1) The teacher gives brief </w:t>
            </w:r>
            <w:r>
              <w:rPr>
                <w:bCs/>
              </w:rPr>
              <w:t>introduction</w:t>
            </w:r>
            <w:r>
              <w:rPr>
                <w:rFonts w:hint="eastAsia"/>
                <w:bCs/>
              </w:rPr>
              <w:t xml:space="preserve"> of the cultural background related to the text.</w:t>
            </w:r>
          </w:p>
          <w:p w:rsidR="002C2246" w:rsidRDefault="00DA4B07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2) Ask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to read the text part by part, during the process, if they run into difficult points (e.g. words, expressions, sentences), they should underline them.</w:t>
            </w:r>
          </w:p>
          <w:p w:rsidR="002C2246" w:rsidRDefault="00DA4B07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3) Give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some time to discuss about the diff</w:t>
            </w:r>
            <w:r>
              <w:rPr>
                <w:rFonts w:hint="eastAsia"/>
                <w:bCs/>
              </w:rPr>
              <w:t>icult points with their partners.</w:t>
            </w:r>
          </w:p>
          <w:p w:rsidR="002C2246" w:rsidRDefault="002C2246">
            <w:pPr>
              <w:ind w:firstLineChars="200" w:firstLine="420"/>
              <w:rPr>
                <w:bCs/>
              </w:rPr>
            </w:pPr>
          </w:p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Detailed explanation of the text and of the important language points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DA4B07">
            <w:pPr>
              <w:ind w:firstLineChars="200" w:firstLine="420"/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>, also students will be taught to gr</w:t>
            </w:r>
            <w:r>
              <w:t xml:space="preserve">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 xml:space="preserve">. Also, long and </w:t>
            </w:r>
            <w:r>
              <w:rPr>
                <w:bCs/>
                <w:color w:val="000000"/>
              </w:rPr>
              <w:t>difficult sentences will be explained.</w:t>
            </w:r>
          </w:p>
          <w:p w:rsidR="002C2246" w:rsidRDefault="002C2246">
            <w:pPr>
              <w:ind w:firstLine="420"/>
            </w:pPr>
          </w:p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Listening (40 minutes): </w:t>
            </w:r>
          </w:p>
          <w:p w:rsidR="002C2246" w:rsidRDefault="00DA4B07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Listening &amp; Speaking</w:t>
            </w:r>
          </w:p>
        </w:tc>
        <w:tc>
          <w:tcPr>
            <w:tcW w:w="2511" w:type="dxa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2C2246" w:rsidRDefault="00DA4B07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21728" behindDoc="0" locked="0" layoutInCell="1" allowOverlap="1" wp14:anchorId="4DB3152F" wp14:editId="6A408815">
            <wp:simplePos x="0" y="0"/>
            <wp:positionH relativeFrom="column">
              <wp:posOffset>4057650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4" name="图片 44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9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2C2246">
        <w:trPr>
          <w:cantSplit/>
        </w:trPr>
        <w:tc>
          <w:tcPr>
            <w:tcW w:w="7371" w:type="dxa"/>
            <w:gridSpan w:val="3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>) to:</w:t>
            </w:r>
          </w:p>
          <w:p w:rsidR="002C2246" w:rsidRDefault="00DA4B07">
            <w:r>
              <w:rPr>
                <w:rFonts w:eastAsia="仿宋_GB2312"/>
                <w:bCs/>
                <w:szCs w:val="21"/>
              </w:rPr>
              <w:t xml:space="preserve">1. </w:t>
            </w:r>
            <w:r>
              <w:rPr>
                <w:rFonts w:eastAsia="仿宋_GB2312"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text.</w:t>
            </w:r>
            <w:r>
              <w:t xml:space="preserve"> </w:t>
            </w:r>
          </w:p>
          <w:p w:rsidR="002C2246" w:rsidRDefault="00DA4B07">
            <w:pPr>
              <w:numPr>
                <w:ilvl w:val="0"/>
                <w:numId w:val="2"/>
              </w:numPr>
            </w:pPr>
            <w:r>
              <w:rPr>
                <w:rFonts w:hint="eastAsia"/>
                <w:szCs w:val="21"/>
              </w:rPr>
              <w:t>To consolidate</w:t>
            </w:r>
            <w:r>
              <w:rPr>
                <w:szCs w:val="21"/>
              </w:rPr>
              <w:t xml:space="preserve"> knowledge of the language points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 xml:space="preserve"> grammatical structures and sentence patterns learned by doing related exercises.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Detailed reading&amp; language practice</w:t>
            </w:r>
            <w:r>
              <w:t xml:space="preserve">; </w:t>
            </w:r>
            <w:r>
              <w:rPr>
                <w:rFonts w:hint="eastAsia"/>
              </w:rPr>
              <w:t xml:space="preserve">Lecture </w:t>
            </w:r>
          </w:p>
          <w:p w:rsidR="002C2246" w:rsidRDefault="00DA4B07">
            <w:r>
              <w:t>Communicative 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spacing w:line="320" w:lineRule="exact"/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</w:trPr>
        <w:tc>
          <w:tcPr>
            <w:tcW w:w="6445" w:type="dxa"/>
            <w:gridSpan w:val="2"/>
          </w:tcPr>
          <w:p w:rsidR="002C2246" w:rsidRDefault="00DA4B07">
            <w:pPr>
              <w:numPr>
                <w:ilvl w:val="0"/>
                <w:numId w:val="12"/>
              </w:numPr>
              <w:spacing w:line="320" w:lineRule="exact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bCs/>
                <w:color w:val="000000"/>
              </w:rPr>
              <w:t xml:space="preserve">Continued detailed explanation of important language points and difficult sentences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b/>
                <w:bCs/>
                <w:color w:val="000000"/>
              </w:rPr>
              <w:t>30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:rsidR="002C2246" w:rsidRDefault="002C2246">
            <w:pPr>
              <w:spacing w:line="320" w:lineRule="exact"/>
              <w:ind w:left="360"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pStyle w:val="1"/>
              <w:numPr>
                <w:ilvl w:val="0"/>
                <w:numId w:val="12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(10 minutes)</w:t>
            </w:r>
          </w:p>
          <w:p w:rsidR="002C2246" w:rsidRDefault="002C2246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1"/>
              <w:numPr>
                <w:ilvl w:val="0"/>
                <w:numId w:val="12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(15 minutes)</w:t>
            </w:r>
          </w:p>
          <w:p w:rsidR="002C2246" w:rsidRDefault="002C2246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1"/>
              <w:numPr>
                <w:ilvl w:val="0"/>
                <w:numId w:val="12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( 1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2C2246" w:rsidRDefault="002C2246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1"/>
              <w:numPr>
                <w:ilvl w:val="0"/>
                <w:numId w:val="12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2C2246" w:rsidRDefault="002C2246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30944" behindDoc="0" locked="0" layoutInCell="1" allowOverlap="1">
            <wp:simplePos x="0" y="0"/>
            <wp:positionH relativeFrom="column">
              <wp:posOffset>4040505</wp:posOffset>
            </wp:positionH>
            <wp:positionV relativeFrom="paragraph">
              <wp:posOffset>54610</wp:posOffset>
            </wp:positionV>
            <wp:extent cx="767080" cy="288290"/>
            <wp:effectExtent l="0" t="0" r="0" b="0"/>
            <wp:wrapNone/>
            <wp:docPr id="45" name="图片 45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2C2246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Upon completion of this class, teachers are expected to have enabled students 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>) to:</w:t>
            </w:r>
          </w:p>
          <w:p w:rsidR="002C2246" w:rsidRDefault="00DA4B07">
            <w:pPr>
              <w:numPr>
                <w:ilvl w:val="0"/>
                <w:numId w:val="13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7"/>
              </w:rPr>
              <w:t xml:space="preserve">To </w:t>
            </w:r>
            <w:r>
              <w:rPr>
                <w:szCs w:val="27"/>
              </w:rPr>
              <w:t>consolidate and to learn to use the key language points and grammatical structures in the text.</w:t>
            </w:r>
          </w:p>
          <w:p w:rsidR="002C2246" w:rsidRDefault="00DA4B07">
            <w:pPr>
              <w:numPr>
                <w:ilvl w:val="0"/>
                <w:numId w:val="13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 xml:space="preserve">To improve the students’ abilities to speak, listen and read in English. </w:t>
            </w:r>
          </w:p>
        </w:tc>
      </w:tr>
      <w:tr w:rsidR="002C2246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Detailed reading&amp; language practice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Teaching;</w:t>
            </w:r>
            <w:r>
              <w:rPr>
                <w:rFonts w:hint="eastAsia"/>
              </w:rPr>
              <w:t xml:space="preserve"> Q&amp;A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points. </w:t>
            </w:r>
          </w:p>
          <w:p w:rsidR="002C2246" w:rsidRDefault="00DA4B0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</w:t>
            </w:r>
            <w:r>
              <w:rPr>
                <w:color w:val="000000"/>
              </w:rPr>
              <w:t>The viewing and speaking practices on the textbook.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color w:val="000000"/>
              </w:rPr>
              <w:t xml:space="preserve">3. The listening practices on the </w:t>
            </w:r>
            <w:proofErr w:type="spellStart"/>
            <w:r>
              <w:rPr>
                <w:color w:val="000000"/>
              </w:rPr>
              <w:t>coursebook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2C2246" w:rsidRDefault="002C2246">
            <w:pPr>
              <w:spacing w:line="320" w:lineRule="exact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spacing w:line="32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 Viewing and listening practices on the textbook. (15 minutes)</w:t>
            </w:r>
          </w:p>
          <w:p w:rsidR="002C2246" w:rsidRDefault="002C2246">
            <w:pPr>
              <w:spacing w:line="320" w:lineRule="exact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2. Leading students to complete the speaking exercises on the textbook. (10 minutes)</w:t>
            </w:r>
          </w:p>
          <w:p w:rsidR="002C2246" w:rsidRDefault="002C2246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3. Guiding students to read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Reading 1</w:t>
            </w:r>
            <w:r>
              <w:rPr>
                <w:b/>
                <w:bCs/>
                <w:color w:val="000000"/>
                <w:szCs w:val="20"/>
              </w:rPr>
              <w:t xml:space="preserve"> materials and finish the related exercises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b/>
                <w:bCs/>
                <w:color w:val="000000"/>
                <w:szCs w:val="20"/>
              </w:rPr>
              <w:t>20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</w:t>
            </w:r>
          </w:p>
          <w:p w:rsidR="002C2246" w:rsidRDefault="002C2246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Listening (4</w:t>
            </w:r>
            <w:r>
              <w:rPr>
                <w:b/>
                <w:bCs/>
                <w:color w:val="00000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minutes):</w:t>
            </w:r>
          </w:p>
          <w:p w:rsidR="002C2246" w:rsidRDefault="00DA4B07">
            <w:pPr>
              <w:spacing w:line="288" w:lineRule="auto"/>
              <w:ind w:firstLineChars="150" w:firstLine="315"/>
              <w:rPr>
                <w:bCs/>
                <w:color w:val="000000"/>
                <w:szCs w:val="20"/>
              </w:rPr>
            </w:pPr>
            <w:r>
              <w:rPr>
                <w:rFonts w:hint="eastAsia"/>
                <w:bCs/>
                <w:color w:val="000000"/>
                <w:szCs w:val="20"/>
              </w:rPr>
              <w:t xml:space="preserve">Practice listening provided in the </w:t>
            </w:r>
            <w:proofErr w:type="spellStart"/>
            <w:r>
              <w:rPr>
                <w:rFonts w:hint="eastAsia"/>
                <w:bCs/>
                <w:color w:val="000000"/>
                <w:szCs w:val="20"/>
              </w:rPr>
              <w:t>coursebook</w:t>
            </w:r>
            <w:proofErr w:type="spellEnd"/>
            <w:r>
              <w:rPr>
                <w:rFonts w:hint="eastAsia"/>
                <w:bCs/>
                <w:color w:val="000000"/>
                <w:szCs w:val="20"/>
              </w:rPr>
              <w:t>.</w:t>
            </w:r>
          </w:p>
          <w:p w:rsidR="002C2246" w:rsidRDefault="002C2246">
            <w:pPr>
              <w:spacing w:line="288" w:lineRule="auto"/>
              <w:ind w:firstLineChars="150" w:firstLine="315"/>
              <w:jc w:val="left"/>
              <w:rPr>
                <w:bCs/>
                <w:color w:val="000000"/>
                <w:szCs w:val="20"/>
              </w:rPr>
            </w:pPr>
          </w:p>
          <w:p w:rsidR="002C2246" w:rsidRDefault="002C2246">
            <w:pPr>
              <w:spacing w:line="288" w:lineRule="auto"/>
              <w:ind w:firstLineChars="150" w:firstLine="315"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 xml:space="preserve">Students draft </w:t>
            </w:r>
            <w:r>
              <w:rPr>
                <w:rFonts w:hint="eastAsia"/>
                <w:color w:val="000000"/>
                <w:szCs w:val="20"/>
              </w:rPr>
              <w:t>online</w:t>
            </w:r>
            <w:r>
              <w:rPr>
                <w:color w:val="000000"/>
                <w:szCs w:val="20"/>
              </w:rPr>
              <w:t xml:space="preserve"> articles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according to the instructions.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Preview Unit 4 and the CET 4 reinforcement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materials.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40160" behindDoc="0" locked="0" layoutInCell="1" allowOverlap="1" wp14:anchorId="053F9418" wp14:editId="732116B6">
            <wp:simplePos x="0" y="0"/>
            <wp:positionH relativeFrom="column">
              <wp:posOffset>4065270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6" name="图片 46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10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级篇章听力</w:t>
            </w:r>
            <w:r>
              <w:rPr>
                <w:rFonts w:ascii="仿宋_GB2312" w:eastAsia="仿宋_GB2312" w:hint="eastAsia"/>
                <w:bCs/>
                <w:szCs w:val="21"/>
              </w:rPr>
              <w:t>+</w:t>
            </w:r>
            <w:r>
              <w:rPr>
                <w:rFonts w:ascii="仿宋_GB2312" w:eastAsia="仿宋_GB2312" w:hint="eastAsia"/>
                <w:bCs/>
                <w:szCs w:val="21"/>
              </w:rPr>
              <w:t>作文专项强化</w:t>
            </w:r>
          </w:p>
        </w:tc>
      </w:tr>
      <w:tr w:rsidR="002C2246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 xml:space="preserve">amiliarizing students with the skills of completing the </w:t>
            </w:r>
            <w:r>
              <w:rPr>
                <w:rFonts w:hint="eastAsia"/>
              </w:rPr>
              <w:t>passage</w:t>
            </w:r>
            <w:r>
              <w:t xml:space="preserve"> listening part of CET4;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 xml:space="preserve">Guiding students to </w:t>
            </w:r>
            <w:r>
              <w:t>finish some related passage listening exercises of CET4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passage part of CET4 to students.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passage listening exercises of CET4.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hRule="exact" w:val="4967"/>
        </w:trPr>
        <w:tc>
          <w:tcPr>
            <w:tcW w:w="6445" w:type="dxa"/>
            <w:gridSpan w:val="2"/>
          </w:tcPr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 skills of completing the passage listening part of CET4 to students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passage listening exercises of CET4. (25 minutes)  </w:t>
            </w:r>
          </w:p>
          <w:p w:rsidR="002C2246" w:rsidRDefault="002C2246">
            <w:pPr>
              <w:spacing w:line="288" w:lineRule="auto"/>
              <w:rPr>
                <w:b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>the passage listening exercises of CET 4 done by the students. (20 minutes)</w:t>
            </w:r>
          </w:p>
          <w:p w:rsidR="002C2246" w:rsidRDefault="002C2246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2C2246" w:rsidRDefault="002C2246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passage listening part of CET4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49376" behindDoc="0" locked="0" layoutInCell="1" allowOverlap="1" wp14:anchorId="627E2B12" wp14:editId="1D473126">
            <wp:simplePos x="0" y="0"/>
            <wp:positionH relativeFrom="column">
              <wp:posOffset>4019550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7" name="图片 47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10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级篇章听力</w:t>
            </w:r>
            <w:r>
              <w:rPr>
                <w:rFonts w:ascii="仿宋_GB2312" w:eastAsia="仿宋_GB2312" w:hint="eastAsia"/>
                <w:bCs/>
                <w:szCs w:val="21"/>
              </w:rPr>
              <w:t>+</w:t>
            </w:r>
            <w:r>
              <w:rPr>
                <w:rFonts w:ascii="仿宋_GB2312" w:eastAsia="仿宋_GB2312" w:hint="eastAsia"/>
                <w:bCs/>
                <w:szCs w:val="21"/>
              </w:rPr>
              <w:t>作文专项强化</w:t>
            </w:r>
          </w:p>
        </w:tc>
      </w:tr>
      <w:tr w:rsidR="002C2246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writing part of CET4;</w:t>
            </w:r>
          </w:p>
          <w:p w:rsidR="002C2246" w:rsidRDefault="00DA4B0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writing exercises of CET4</w:t>
            </w:r>
          </w:p>
        </w:tc>
      </w:tr>
      <w:tr w:rsidR="002C2246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give several questions to </w:t>
            </w:r>
            <w:r>
              <w:rPr>
                <w:rFonts w:hint="eastAsia"/>
              </w:rPr>
              <w:t>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writing part of CET4 to students.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writing exercises of CET4.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5845"/>
        </w:trPr>
        <w:tc>
          <w:tcPr>
            <w:tcW w:w="6445" w:type="dxa"/>
            <w:gridSpan w:val="2"/>
          </w:tcPr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</w:t>
            </w:r>
            <w:r>
              <w:rPr>
                <w:b/>
              </w:rPr>
              <w:t xml:space="preserve"> skills of completing the writing part of CET4 to students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(40 minutes)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writing exercises of CET4. (30 minutes)  </w:t>
            </w:r>
          </w:p>
          <w:p w:rsidR="002C2246" w:rsidRDefault="002C2246">
            <w:pPr>
              <w:spacing w:line="288" w:lineRule="auto"/>
              <w:rPr>
                <w:b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 xml:space="preserve">the writing exercises of </w:t>
            </w:r>
            <w:r>
              <w:rPr>
                <w:b/>
              </w:rPr>
              <w:t>CET4 done by the students. (20 minutes)</w:t>
            </w:r>
          </w:p>
          <w:p w:rsidR="002C2246" w:rsidRDefault="002C2246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writing part of CET4 and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58592" behindDoc="0" locked="0" layoutInCell="1" allowOverlap="1" wp14:anchorId="72435CB4" wp14:editId="1D484827">
            <wp:simplePos x="0" y="0"/>
            <wp:positionH relativeFrom="column">
              <wp:posOffset>4011930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8" name="图片 48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1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pPr w:leftFromText="180" w:rightFromText="180" w:vertAnchor="text" w:tblpY="1"/>
        <w:tblOverlap w:val="never"/>
        <w:tblW w:w="8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2C2246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be familiar with the background knowledge of the text;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 xml:space="preserve">the fast reading </w:t>
            </w:r>
            <w:r>
              <w:rPr>
                <w:rFonts w:eastAsia="仿宋_GB2312"/>
                <w:bCs/>
                <w:szCs w:val="21"/>
              </w:rPr>
              <w:t>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hRule="exact" w:val="4967"/>
        </w:trPr>
        <w:tc>
          <w:tcPr>
            <w:tcW w:w="6445" w:type="dxa"/>
            <w:gridSpan w:val="2"/>
          </w:tcPr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period (</w:t>
            </w:r>
            <w:r>
              <w:rPr>
                <w:rFonts w:eastAsia="仿宋_GB2312" w:hint="eastAsia"/>
                <w:b/>
                <w:bCs/>
                <w:szCs w:val="21"/>
              </w:rPr>
              <w:t>2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(10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introduce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to students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some famous women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with the help of the contents of some parts of the text.</w:t>
            </w:r>
          </w:p>
          <w:p w:rsidR="002C2246" w:rsidRDefault="002C2246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Pair work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/>
                <w:color w:val="000000"/>
                <w:sz w:val="21"/>
              </w:rPr>
              <w:t>Guide students to look at the picture on the textbook and then ask students to work with their partners to answer the questions that follow.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.New words and expressions (8minutes)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5.General reading of Text (10minutes)</w:t>
            </w:r>
          </w:p>
          <w:p w:rsidR="002C2246" w:rsidRDefault="00DA4B07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 Understanding the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2C2246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2C2246" w:rsidRDefault="002C2246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 xml:space="preserve">review the background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DA4B07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67808" behindDoc="0" locked="0" layoutInCell="1" allowOverlap="1" wp14:anchorId="1DABA565" wp14:editId="5CF4E6A3">
            <wp:simplePos x="0" y="0"/>
            <wp:positionH relativeFrom="column">
              <wp:posOffset>4065270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49" name="图片 49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2C2246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2C2246" w:rsidRDefault="00DA4B07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:rsidR="002C2246" w:rsidRDefault="00DA4B07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have a clear and through understanding of the text</w:t>
            </w:r>
            <w:r>
              <w:rPr>
                <w:rFonts w:hint="eastAsia"/>
              </w:rPr>
              <w:t>;</w:t>
            </w:r>
          </w:p>
          <w:p w:rsidR="002C2246" w:rsidRDefault="00DA4B0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</w:t>
            </w:r>
            <w:r>
              <w:rPr>
                <w:szCs w:val="27"/>
              </w:rPr>
              <w:t xml:space="preserve"> grammatical structures in the text.</w:t>
            </w:r>
          </w:p>
        </w:tc>
      </w:tr>
      <w:tr w:rsidR="002C2246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5845"/>
        </w:trPr>
        <w:tc>
          <w:tcPr>
            <w:tcW w:w="6445" w:type="dxa"/>
            <w:gridSpan w:val="2"/>
          </w:tcPr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DA4B07">
            <w:pPr>
              <w:ind w:firstLineChars="200" w:firstLine="420"/>
              <w:rPr>
                <w:bCs/>
              </w:rPr>
            </w:pPr>
            <w:r>
              <w:rPr>
                <w:bCs/>
              </w:rPr>
              <w:t xml:space="preserve">Introduce the topic of the text: </w:t>
            </w:r>
            <w:r>
              <w:rPr>
                <w:rFonts w:hint="eastAsia"/>
                <w:bCs/>
              </w:rPr>
              <w:t>Curies</w:t>
            </w:r>
            <w:r>
              <w:rPr>
                <w:bCs/>
              </w:rPr>
              <w:t>’</w:t>
            </w:r>
            <w:r>
              <w:rPr>
                <w:rFonts w:hint="eastAsia"/>
                <w:bCs/>
              </w:rPr>
              <w:t xml:space="preserve"> life experiences and achievements in science </w:t>
            </w:r>
            <w:r>
              <w:rPr>
                <w:bCs/>
                <w:lang w:val="en-GB"/>
              </w:rPr>
              <w:t xml:space="preserve">by a series of </w:t>
            </w:r>
            <w:r>
              <w:rPr>
                <w:rFonts w:hint="eastAsia"/>
                <w:bCs/>
              </w:rPr>
              <w:t>events</w:t>
            </w:r>
            <w:r>
              <w:rPr>
                <w:bCs/>
                <w:lang w:val="en-GB"/>
              </w:rPr>
              <w:t xml:space="preserve"> and draw </w:t>
            </w:r>
            <w:proofErr w:type="spellStart"/>
            <w:r>
              <w:rPr>
                <w:bCs/>
                <w:lang w:val="en-GB"/>
              </w:rPr>
              <w:t>Ss’s</w:t>
            </w:r>
            <w:proofErr w:type="spellEnd"/>
            <w:r>
              <w:rPr>
                <w:bCs/>
                <w:lang w:val="en-GB"/>
              </w:rPr>
              <w:t xml:space="preserve"> attention to Culture Notes. Before moving on to the text, help </w:t>
            </w:r>
            <w:proofErr w:type="spellStart"/>
            <w:r>
              <w:rPr>
                <w:bCs/>
                <w:lang w:val="en-GB"/>
              </w:rPr>
              <w:t>Ss</w:t>
            </w:r>
            <w:proofErr w:type="spellEnd"/>
            <w:r>
              <w:rPr>
                <w:bCs/>
                <w:lang w:val="en-GB"/>
              </w:rPr>
              <w:t xml:space="preserve"> familiarize themselves with the new words in the margin.</w:t>
            </w:r>
            <w:r>
              <w:rPr>
                <w:bCs/>
              </w:rPr>
              <w:t xml:space="preserve"> </w:t>
            </w:r>
          </w:p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Detailed explanation of the text and of the important language points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2C2246" w:rsidRDefault="00DA4B07">
            <w:pPr>
              <w:ind w:firstLineChars="200" w:firstLine="420"/>
            </w:pPr>
            <w:r>
              <w:t>Student</w:t>
            </w:r>
            <w:r>
              <w:t xml:space="preserve">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 xml:space="preserve">, also students will be taught to grasp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 xml:space="preserve">. Also, long and </w:t>
            </w:r>
            <w:r>
              <w:rPr>
                <w:bCs/>
                <w:color w:val="000000"/>
              </w:rPr>
              <w:t>difficult sentences will be explained.</w:t>
            </w:r>
          </w:p>
          <w:p w:rsidR="002C2246" w:rsidRDefault="002C2246">
            <w:pPr>
              <w:ind w:firstLine="420"/>
            </w:pPr>
          </w:p>
          <w:p w:rsidR="002C2246" w:rsidRDefault="00DA4B07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Listening (40 mi</w:t>
            </w:r>
            <w:r>
              <w:rPr>
                <w:rFonts w:hint="eastAsia"/>
                <w:b/>
                <w:bCs/>
                <w:color w:val="000000"/>
              </w:rPr>
              <w:t xml:space="preserve">nutes): </w:t>
            </w:r>
          </w:p>
          <w:p w:rsidR="002C2246" w:rsidRDefault="00DA4B07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Listening &amp; Speaking</w:t>
            </w:r>
          </w:p>
        </w:tc>
        <w:tc>
          <w:tcPr>
            <w:tcW w:w="2511" w:type="dxa"/>
          </w:tcPr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2C2246" w:rsidRDefault="00DA4B07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77024" behindDoc="0" locked="0" layoutInCell="1" allowOverlap="1" wp14:anchorId="0D12764E" wp14:editId="185144F6">
            <wp:simplePos x="0" y="0"/>
            <wp:positionH relativeFrom="column">
              <wp:posOffset>4027170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50" name="图片 50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12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A4B07">
        <w:rPr>
          <w:rFonts w:ascii="仿宋_GB2312" w:eastAsia="仿宋_GB2312" w:hAnsi="宋体"/>
          <w:sz w:val="24"/>
          <w:u w:val="single"/>
        </w:rPr>
        <w:t>1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2C2246">
        <w:trPr>
          <w:cantSplit/>
        </w:trPr>
        <w:tc>
          <w:tcPr>
            <w:tcW w:w="7371" w:type="dxa"/>
            <w:gridSpan w:val="3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>) to:</w:t>
            </w:r>
          </w:p>
          <w:p w:rsidR="002C2246" w:rsidRDefault="00DA4B07">
            <w:r>
              <w:rPr>
                <w:rFonts w:eastAsia="仿宋_GB2312"/>
                <w:bCs/>
                <w:szCs w:val="21"/>
              </w:rPr>
              <w:t xml:space="preserve">1. </w:t>
            </w:r>
            <w:r>
              <w:rPr>
                <w:rFonts w:eastAsia="仿宋_GB2312"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 xml:space="preserve">rasp the key language points </w:t>
            </w:r>
            <w:r>
              <w:rPr>
                <w:szCs w:val="27"/>
              </w:rPr>
              <w:t>and grammatical structures in the text.</w:t>
            </w:r>
            <w:r>
              <w:t xml:space="preserve"> </w:t>
            </w:r>
          </w:p>
          <w:p w:rsidR="002C2246" w:rsidRDefault="00DA4B07">
            <w:r>
              <w:rPr>
                <w:szCs w:val="21"/>
              </w:rPr>
              <w:t xml:space="preserve">2.  </w:t>
            </w:r>
            <w:r>
              <w:rPr>
                <w:rFonts w:hint="eastAsia"/>
                <w:szCs w:val="21"/>
              </w:rPr>
              <w:t>To consolidate</w:t>
            </w:r>
            <w:r>
              <w:rPr>
                <w:szCs w:val="21"/>
              </w:rPr>
              <w:t xml:space="preserve"> knowledge of the language points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 xml:space="preserve"> grammatical structures and sentence patterns learned by doing related exercises.</w:t>
            </w:r>
          </w:p>
        </w:tc>
      </w:tr>
      <w:tr w:rsidR="002C2246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Detailed reading&amp; language practice</w:t>
            </w:r>
            <w:r>
              <w:t xml:space="preserve">; </w:t>
            </w:r>
            <w:r>
              <w:rPr>
                <w:rFonts w:hint="eastAsia"/>
              </w:rPr>
              <w:t xml:space="preserve">Lecture </w:t>
            </w:r>
          </w:p>
          <w:p w:rsidR="002C2246" w:rsidRDefault="00DA4B07">
            <w:r>
              <w:t>Communicative Teaching</w:t>
            </w:r>
          </w:p>
        </w:tc>
      </w:tr>
      <w:tr w:rsidR="002C2246">
        <w:trPr>
          <w:cantSplit/>
          <w:trHeight w:val="1245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教学重点与难点</w:t>
            </w:r>
          </w:p>
          <w:p w:rsidR="002C2246" w:rsidRDefault="00DA4B07">
            <w:pPr>
              <w:spacing w:line="320" w:lineRule="exact"/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</w:t>
            </w:r>
          </w:p>
          <w:p w:rsidR="002C2246" w:rsidRDefault="00DA4B07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2C2246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</w:trPr>
        <w:tc>
          <w:tcPr>
            <w:tcW w:w="6445" w:type="dxa"/>
            <w:gridSpan w:val="2"/>
          </w:tcPr>
          <w:p w:rsidR="002C2246" w:rsidRDefault="00DA4B07">
            <w:pPr>
              <w:numPr>
                <w:ilvl w:val="0"/>
                <w:numId w:val="14"/>
              </w:numPr>
              <w:spacing w:line="320" w:lineRule="exact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bCs/>
                <w:color w:val="000000"/>
              </w:rPr>
              <w:t xml:space="preserve">Continued detailed explanation of important language points and difficult sentences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b/>
                <w:bCs/>
                <w:color w:val="000000"/>
              </w:rPr>
              <w:t>30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:rsidR="002C2246" w:rsidRDefault="002C2246">
            <w:pPr>
              <w:spacing w:line="320" w:lineRule="exact"/>
              <w:ind w:left="360" w:right="-50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1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xercises about the contents of the text.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(10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1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(15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1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( 1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DA4B07">
            <w:pPr>
              <w:pStyle w:val="a6"/>
              <w:numPr>
                <w:ilvl w:val="0"/>
                <w:numId w:val="1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2C2246" w:rsidRDefault="002C2246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2C2246">
        <w:trPr>
          <w:cantSplit/>
          <w:trHeight w:val="714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86240" behindDoc="0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20320</wp:posOffset>
            </wp:positionV>
            <wp:extent cx="767080" cy="288290"/>
            <wp:effectExtent l="0" t="0" r="0" b="0"/>
            <wp:wrapNone/>
            <wp:docPr id="51" name="图片 51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2C2246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DA4B0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2C2246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>) to:</w:t>
            </w:r>
          </w:p>
          <w:p w:rsidR="002C2246" w:rsidRDefault="00DA4B07">
            <w:pPr>
              <w:numPr>
                <w:ilvl w:val="0"/>
                <w:numId w:val="4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7"/>
              </w:rPr>
              <w:t xml:space="preserve">To </w:t>
            </w:r>
            <w:r>
              <w:rPr>
                <w:szCs w:val="27"/>
              </w:rPr>
              <w:t>consolidate and to learn to use the key language points and grammatical structures in the text.</w:t>
            </w:r>
          </w:p>
          <w:p w:rsidR="002C2246" w:rsidRDefault="00DA4B07">
            <w:pPr>
              <w:numPr>
                <w:ilvl w:val="0"/>
                <w:numId w:val="4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>To improve the students’ abilities to speak, listen and read</w:t>
            </w:r>
            <w:r>
              <w:rPr>
                <w:szCs w:val="27"/>
              </w:rPr>
              <w:t xml:space="preserve"> in English. </w:t>
            </w:r>
          </w:p>
        </w:tc>
      </w:tr>
      <w:tr w:rsidR="002C2246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2C2246" w:rsidRDefault="00DA4B07">
            <w:r>
              <w:rPr>
                <w:rFonts w:hint="eastAsia"/>
              </w:rPr>
              <w:t>Detailed reading&amp; language practice</w:t>
            </w:r>
          </w:p>
          <w:p w:rsidR="002C2246" w:rsidRDefault="00DA4B07">
            <w:r>
              <w:rPr>
                <w:rFonts w:hint="eastAsia"/>
              </w:rPr>
              <w:t>Lecture &amp;</w:t>
            </w:r>
            <w:r>
              <w:t xml:space="preserve"> Communicative Teaching;</w:t>
            </w:r>
            <w:r>
              <w:rPr>
                <w:rFonts w:hint="eastAsia"/>
              </w:rPr>
              <w:t xml:space="preserve"> Q&amp;A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2C2246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C2246" w:rsidRDefault="00DA4B0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points. </w:t>
            </w:r>
          </w:p>
          <w:p w:rsidR="002C2246" w:rsidRDefault="00DA4B07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</w:t>
            </w:r>
            <w:r>
              <w:rPr>
                <w:color w:val="000000"/>
              </w:rPr>
              <w:t>The viewing and speaking practices on the textbook.</w:t>
            </w:r>
          </w:p>
          <w:p w:rsidR="002C2246" w:rsidRDefault="00DA4B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</w:rPr>
              <w:t xml:space="preserve"> The listening practices on the </w:t>
            </w:r>
            <w:proofErr w:type="spellStart"/>
            <w:r>
              <w:rPr>
                <w:color w:val="000000"/>
              </w:rPr>
              <w:t>coursebook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2C2246" w:rsidRDefault="002C2246">
            <w:pPr>
              <w:spacing w:line="320" w:lineRule="exact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2C2246" w:rsidRDefault="00DA4B07">
            <w:pPr>
              <w:spacing w:line="32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 Viewing and listening practices on the textbook. (15 minutes)</w:t>
            </w:r>
          </w:p>
          <w:p w:rsidR="002C2246" w:rsidRDefault="002C2246">
            <w:pPr>
              <w:spacing w:line="320" w:lineRule="exact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2. Leading students to complete the speaking exercises on the textbook. (10 minutes)</w:t>
            </w:r>
          </w:p>
          <w:p w:rsidR="002C2246" w:rsidRDefault="002C2246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3. Guiding students to read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Reading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1</w:t>
            </w:r>
            <w:r>
              <w:rPr>
                <w:b/>
                <w:bCs/>
                <w:color w:val="000000"/>
                <w:szCs w:val="20"/>
              </w:rPr>
              <w:t xml:space="preserve"> materials and finish the related exercises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b/>
                <w:bCs/>
                <w:color w:val="000000"/>
                <w:szCs w:val="20"/>
              </w:rPr>
              <w:t>20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</w:t>
            </w:r>
          </w:p>
          <w:p w:rsidR="002C2246" w:rsidRDefault="002C2246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:rsidR="002C2246" w:rsidRDefault="00DA4B07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Listening (4</w:t>
            </w:r>
            <w:r>
              <w:rPr>
                <w:b/>
                <w:bCs/>
                <w:color w:val="00000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minutes):</w:t>
            </w:r>
          </w:p>
          <w:p w:rsidR="002C2246" w:rsidRDefault="00DA4B07">
            <w:pPr>
              <w:spacing w:line="288" w:lineRule="auto"/>
              <w:ind w:firstLineChars="150" w:firstLine="315"/>
              <w:rPr>
                <w:bCs/>
                <w:color w:val="000000"/>
                <w:szCs w:val="20"/>
              </w:rPr>
            </w:pPr>
            <w:r>
              <w:rPr>
                <w:rFonts w:hint="eastAsia"/>
                <w:bCs/>
                <w:color w:val="000000"/>
                <w:szCs w:val="20"/>
              </w:rPr>
              <w:t xml:space="preserve">Practice listening provided in the </w:t>
            </w:r>
            <w:proofErr w:type="spellStart"/>
            <w:r>
              <w:rPr>
                <w:rFonts w:hint="eastAsia"/>
                <w:bCs/>
                <w:color w:val="000000"/>
                <w:szCs w:val="20"/>
              </w:rPr>
              <w:t>coursebook</w:t>
            </w:r>
            <w:proofErr w:type="spellEnd"/>
            <w:r>
              <w:rPr>
                <w:rFonts w:hint="eastAsia"/>
                <w:bCs/>
                <w:color w:val="000000"/>
                <w:szCs w:val="20"/>
              </w:rPr>
              <w:t>.</w:t>
            </w:r>
          </w:p>
          <w:p w:rsidR="002C2246" w:rsidRDefault="002C2246">
            <w:pPr>
              <w:spacing w:line="288" w:lineRule="auto"/>
              <w:ind w:firstLineChars="150" w:firstLine="315"/>
              <w:jc w:val="left"/>
              <w:rPr>
                <w:bCs/>
                <w:color w:val="000000"/>
                <w:szCs w:val="20"/>
              </w:rPr>
            </w:pPr>
          </w:p>
          <w:p w:rsidR="002C2246" w:rsidRDefault="002C2246">
            <w:pPr>
              <w:spacing w:line="288" w:lineRule="auto"/>
              <w:ind w:firstLineChars="150" w:firstLine="315"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2C2246" w:rsidRDefault="00DA4B0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 xml:space="preserve">Students draft </w:t>
            </w:r>
            <w:r>
              <w:rPr>
                <w:rFonts w:hint="eastAsia"/>
                <w:color w:val="000000"/>
                <w:szCs w:val="20"/>
              </w:rPr>
              <w:t>online</w:t>
            </w:r>
            <w:r>
              <w:rPr>
                <w:color w:val="000000"/>
                <w:szCs w:val="20"/>
              </w:rPr>
              <w:t xml:space="preserve"> articles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according to </w:t>
            </w:r>
            <w:r>
              <w:rPr>
                <w:color w:val="000000"/>
                <w:szCs w:val="20"/>
              </w:rPr>
              <w:t>the instructions.</w:t>
            </w:r>
          </w:p>
          <w:p w:rsidR="002C2246" w:rsidRDefault="00DA4B07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Preview the CET 4 reinforcement materials.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C2246" w:rsidRDefault="002C224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795456" behindDoc="0" locked="0" layoutInCell="1" allowOverlap="1" wp14:anchorId="6BEC2079" wp14:editId="5CA6B9EA">
            <wp:simplePos x="0" y="0"/>
            <wp:positionH relativeFrom="column">
              <wp:posOffset>4095750</wp:posOffset>
            </wp:positionH>
            <wp:positionV relativeFrom="paragraph">
              <wp:posOffset>41910</wp:posOffset>
            </wp:positionV>
            <wp:extent cx="767080" cy="288290"/>
            <wp:effectExtent l="0" t="0" r="0" b="0"/>
            <wp:wrapNone/>
            <wp:docPr id="52" name="图片 52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>14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 xml:space="preserve">  1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  <w:u w:val="single"/>
        </w:rPr>
        <w:t>2</w:t>
      </w:r>
      <w:r w:rsidR="00DA4B07">
        <w:rPr>
          <w:rFonts w:ascii="仿宋_GB2312" w:eastAsia="仿宋_GB2312" w:hAnsi="宋体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 xml:space="preserve">  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C2246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1</w:t>
            </w:r>
          </w:p>
        </w:tc>
      </w:tr>
      <w:tr w:rsidR="002C2246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Guiding students to complete a part of Practice Test </w:t>
            </w:r>
            <w:r>
              <w:rPr>
                <w:rFonts w:eastAsia="仿宋_GB2312"/>
                <w:bCs/>
                <w:szCs w:val="21"/>
              </w:rPr>
              <w:t>1, with an emphasis on consolidating the students’ grasp of skills of completing related parts of CET4.</w:t>
            </w:r>
          </w:p>
        </w:tc>
      </w:tr>
      <w:tr w:rsidR="002C2246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Guiding students to complete a part of Practice Test 1;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completing related parts of CET4.</w:t>
            </w:r>
          </w:p>
        </w:tc>
      </w:tr>
      <w:tr w:rsidR="002C2246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 minutes)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1)  Checking whether the students have completed Practice Test 1 excluding the reading part and the</w:t>
            </w:r>
            <w:r>
              <w:rPr>
                <w:rFonts w:eastAsia="仿宋_GB2312"/>
                <w:bCs/>
                <w:szCs w:val="21"/>
              </w:rPr>
              <w:t xml:space="preserve"> translation part.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2)  Making records as a part of students’ regular performance.</w:t>
            </w: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 Analyzing and explaining the writing part of Practice Test 1. (35 minutes)</w:t>
            </w:r>
          </w:p>
          <w:p w:rsidR="002C2246" w:rsidRDefault="00DA4B07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Analyzing the structure and outline of the composition of Practice Test 1; offering recommended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words, expressions and sentence patterns concerning the composition part of Practice Test 1.</w:t>
            </w:r>
          </w:p>
          <w:p w:rsidR="002C2246" w:rsidRDefault="002C2246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>
              <w:rPr>
                <w:rFonts w:eastAsia="仿宋_GB2312"/>
                <w:b/>
                <w:bCs/>
                <w:szCs w:val="21"/>
              </w:rPr>
              <w:t xml:space="preserve">Analyzing and explaining the conversation and passage listening part of Practice Test 1.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 minutes)</w:t>
            </w:r>
          </w:p>
          <w:p w:rsidR="002C2246" w:rsidRDefault="002C2246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1. Assigning students to complete Practice Test 1.</w:t>
            </w:r>
          </w:p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2</w:t>
            </w:r>
            <w:r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1. 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/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804672" behindDoc="0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35875</wp:posOffset>
            </wp:positionV>
            <wp:extent cx="767080" cy="288290"/>
            <wp:effectExtent l="0" t="0" r="0" b="0"/>
            <wp:wrapNone/>
            <wp:docPr id="53" name="图片 53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14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401"/>
        <w:gridCol w:w="2237"/>
      </w:tblGrid>
      <w:tr w:rsidR="002C2246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级测试试题</w:t>
            </w:r>
            <w:r>
              <w:rPr>
                <w:rFonts w:ascii="仿宋_GB2312" w:eastAsia="仿宋_GB2312" w:hint="eastAsia"/>
                <w:bCs/>
                <w:szCs w:val="21"/>
              </w:rPr>
              <w:t>Practice Test 1</w:t>
            </w:r>
          </w:p>
        </w:tc>
      </w:tr>
      <w:tr w:rsidR="002C2246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Guiding students to complete Practice Test 1, with an emphasis on consolidating the students’ grasp of skills of completing related </w:t>
            </w:r>
            <w:r>
              <w:rPr>
                <w:rFonts w:eastAsia="仿宋_GB2312"/>
                <w:bCs/>
                <w:szCs w:val="21"/>
              </w:rPr>
              <w:t>parts of CET4.</w:t>
            </w:r>
          </w:p>
        </w:tc>
      </w:tr>
      <w:tr w:rsidR="002C2246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Guiding students to complete Practice Test 1;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completing related parts of CET4.</w:t>
            </w:r>
          </w:p>
        </w:tc>
      </w:tr>
      <w:tr w:rsidR="002C2246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719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237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719" w:type="dxa"/>
            <w:gridSpan w:val="2"/>
            <w:vAlign w:val="center"/>
          </w:tcPr>
          <w:p w:rsidR="002C2246" w:rsidRDefault="002C2246">
            <w:pPr>
              <w:rPr>
                <w:rFonts w:eastAsia="仿宋"/>
                <w:b/>
                <w:bCs/>
                <w:szCs w:val="21"/>
              </w:rPr>
            </w:pPr>
          </w:p>
          <w:p w:rsidR="002C2246" w:rsidRDefault="00DA4B07">
            <w:pPr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</w:t>
            </w:r>
            <w:r>
              <w:rPr>
                <w:rFonts w:eastAsia="仿宋"/>
                <w:b/>
                <w:bCs/>
                <w:szCs w:val="21"/>
              </w:rPr>
              <w:t>15 minutes)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1)  Checking whether the students have completed Practice Test 1.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_GB2312"/>
                <w:bCs/>
                <w:szCs w:val="21"/>
              </w:rPr>
              <w:t>2)  Checking whether the students have memorized the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model article of the writing part of Practice Test 1.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 xml:space="preserve">3)  Making </w:t>
            </w:r>
            <w:r>
              <w:rPr>
                <w:rFonts w:eastAsia="仿宋"/>
                <w:bCs/>
                <w:color w:val="000000"/>
                <w:kern w:val="0"/>
              </w:rPr>
              <w:t>records as a part of students’ regular performance.</w:t>
            </w: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2. </w:t>
            </w:r>
            <w:r>
              <w:rPr>
                <w:rFonts w:eastAsia="仿宋_GB2312"/>
                <w:b/>
                <w:bCs/>
                <w:szCs w:val="21"/>
              </w:rPr>
              <w:t xml:space="preserve">Analyzing and explaining the reading part of Practice Test 1. </w:t>
            </w:r>
            <w:r>
              <w:rPr>
                <w:rFonts w:eastAsia="仿宋_GB2312" w:hint="eastAsia"/>
                <w:b/>
                <w:bCs/>
                <w:szCs w:val="21"/>
              </w:rPr>
              <w:t>(5</w:t>
            </w:r>
            <w:r>
              <w:rPr>
                <w:rFonts w:eastAsia="仿宋_GB2312"/>
                <w:b/>
                <w:bCs/>
                <w:szCs w:val="21"/>
              </w:rPr>
              <w:t>0 minutes</w:t>
            </w:r>
            <w:r>
              <w:rPr>
                <w:rFonts w:eastAsia="仿宋_GB2312"/>
                <w:b/>
                <w:bCs/>
                <w:szCs w:val="21"/>
              </w:rPr>
              <w:t>）</w:t>
            </w:r>
          </w:p>
          <w:p w:rsidR="002C2246" w:rsidRDefault="002C2246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 Analyzing and explaining the translation part of Practice Test 1. (25 minutes)</w:t>
            </w:r>
          </w:p>
          <w:p w:rsidR="002C2246" w:rsidRDefault="00DA4B07">
            <w:pPr>
              <w:ind w:right="-50" w:firstLineChars="200" w:firstLine="42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Some core expressions and patterns can be </w:t>
            </w:r>
            <w:r>
              <w:rPr>
                <w:rFonts w:eastAsia="仿宋_GB2312"/>
                <w:bCs/>
                <w:szCs w:val="21"/>
              </w:rPr>
              <w:t>offered, and the mistakes the students have made should be taken into consideration.</w:t>
            </w:r>
          </w:p>
          <w:p w:rsidR="002C2246" w:rsidRDefault="002C2246">
            <w:pPr>
              <w:ind w:right="-50" w:firstLineChars="200" w:firstLine="422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237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Assigning students to complete Practice Test 2 excluding the reading part and the translation part.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rPr>
                <w:rFonts w:eastAsia="仿宋_GB2312"/>
                <w:bCs/>
                <w:szCs w:val="21"/>
              </w:rPr>
              <w:t>Students are required to memorize the core expressions and patterns in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translation answer of Practice Test 1. 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813888" behindDoc="0" locked="0" layoutInCell="1" allowOverlap="1" wp14:anchorId="35DBA51F" wp14:editId="465A71C0">
            <wp:simplePos x="0" y="0"/>
            <wp:positionH relativeFrom="column">
              <wp:posOffset>4042410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54" name="图片 54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>15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 xml:space="preserve">  1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  <w:u w:val="single"/>
        </w:rPr>
        <w:t>2</w:t>
      </w:r>
      <w:r w:rsidR="00DA4B07">
        <w:rPr>
          <w:rFonts w:ascii="仿宋_GB2312" w:eastAsia="仿宋_GB2312" w:hAnsi="宋体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 xml:space="preserve">  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C2246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2</w:t>
            </w:r>
          </w:p>
        </w:tc>
      </w:tr>
      <w:tr w:rsidR="002C2246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complete a part of Practice Test 2, with an emphasis on consolidating the students’ grasp of skills of completing related parts of CET4.</w:t>
            </w:r>
          </w:p>
        </w:tc>
      </w:tr>
      <w:tr w:rsidR="002C2246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Guiding </w:t>
            </w:r>
            <w:r>
              <w:rPr>
                <w:rFonts w:eastAsia="仿宋_GB2312"/>
                <w:bCs/>
                <w:szCs w:val="21"/>
              </w:rPr>
              <w:t>students to complete a part of Practice Test 2;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completing related parts of CET4.</w:t>
            </w:r>
          </w:p>
        </w:tc>
      </w:tr>
      <w:tr w:rsidR="002C2246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 minutes)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1)  Checking whether the students have completed Practice Test 2 excluding the reading part and the translation part.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2)  Making records as a part of students’ regular performance.</w:t>
            </w: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 xml:space="preserve">2. Analyzing and explaining the </w:t>
            </w:r>
            <w:r>
              <w:rPr>
                <w:rFonts w:eastAsia="仿宋_GB2312"/>
                <w:b/>
                <w:bCs/>
                <w:szCs w:val="21"/>
              </w:rPr>
              <w:t>writing part of Practice Test 2. (35 minutes)</w:t>
            </w:r>
          </w:p>
          <w:p w:rsidR="002C2246" w:rsidRDefault="00DA4B07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Analyzing the structure and outline of the composition of Practice Test 2; offering recommended words, expressions and sentence patterns concerning the composition part of Practice Test 2.</w:t>
            </w:r>
          </w:p>
          <w:p w:rsidR="002C2246" w:rsidRDefault="002C2246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>
              <w:rPr>
                <w:rFonts w:eastAsia="仿宋_GB2312"/>
                <w:b/>
                <w:bCs/>
                <w:szCs w:val="21"/>
              </w:rPr>
              <w:t>Analyzing and exp</w:t>
            </w:r>
            <w:r>
              <w:rPr>
                <w:rFonts w:eastAsia="仿宋_GB2312"/>
                <w:b/>
                <w:bCs/>
                <w:szCs w:val="21"/>
              </w:rPr>
              <w:t xml:space="preserve">laining the conversation and passage listening part of Practice Test 2.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 minutes)</w:t>
            </w:r>
          </w:p>
          <w:p w:rsidR="002C2246" w:rsidRDefault="002C2246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1. Assigning students to complete Practice Test 2.</w:t>
            </w:r>
          </w:p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2</w:t>
            </w:r>
            <w:r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2. 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/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823104" behindDoc="0" locked="0" layoutInCell="1" allowOverlap="1">
            <wp:simplePos x="0" y="0"/>
            <wp:positionH relativeFrom="column">
              <wp:posOffset>4004310</wp:posOffset>
            </wp:positionH>
            <wp:positionV relativeFrom="paragraph">
              <wp:posOffset>64450</wp:posOffset>
            </wp:positionV>
            <wp:extent cx="767080" cy="288290"/>
            <wp:effectExtent l="0" t="0" r="0" b="0"/>
            <wp:wrapNone/>
            <wp:docPr id="55" name="图片 55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15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401"/>
        <w:gridCol w:w="2237"/>
      </w:tblGrid>
      <w:tr w:rsidR="002C2246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级测试试题</w:t>
            </w:r>
            <w:r>
              <w:rPr>
                <w:rFonts w:ascii="仿宋_GB2312" w:eastAsia="仿宋_GB2312" w:hint="eastAsia"/>
                <w:bCs/>
                <w:szCs w:val="21"/>
              </w:rPr>
              <w:t>Practice Test 2</w:t>
            </w:r>
          </w:p>
        </w:tc>
      </w:tr>
      <w:tr w:rsidR="002C2246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complete Practice Test 2, with an emphasis on consolidating the students’ grasp of skills of completing related parts of CET4.</w:t>
            </w:r>
          </w:p>
        </w:tc>
      </w:tr>
      <w:tr w:rsidR="002C2246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Guiding students to complete Practice </w:t>
            </w:r>
            <w:r>
              <w:rPr>
                <w:rFonts w:eastAsia="仿宋_GB2312"/>
                <w:bCs/>
                <w:szCs w:val="21"/>
              </w:rPr>
              <w:t>Test 2;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completing related parts of CET4.</w:t>
            </w:r>
          </w:p>
        </w:tc>
      </w:tr>
      <w:tr w:rsidR="002C2246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719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237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719" w:type="dxa"/>
            <w:gridSpan w:val="2"/>
            <w:vAlign w:val="center"/>
          </w:tcPr>
          <w:p w:rsidR="002C2246" w:rsidRDefault="002C2246">
            <w:pPr>
              <w:rPr>
                <w:rFonts w:eastAsia="仿宋"/>
                <w:b/>
                <w:bCs/>
                <w:szCs w:val="21"/>
              </w:rPr>
            </w:pPr>
          </w:p>
          <w:p w:rsidR="002C2246" w:rsidRDefault="00DA4B07">
            <w:pPr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</w:t>
            </w:r>
            <w:r>
              <w:rPr>
                <w:rFonts w:eastAsia="仿宋"/>
                <w:b/>
                <w:bCs/>
                <w:szCs w:val="21"/>
              </w:rPr>
              <w:t>15 minutes)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1)  </w:t>
            </w:r>
            <w:r>
              <w:rPr>
                <w:rFonts w:eastAsia="仿宋_GB2312"/>
                <w:bCs/>
                <w:szCs w:val="21"/>
              </w:rPr>
              <w:t>Checking whether the students have completed Practice Test 2.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_GB2312"/>
                <w:bCs/>
                <w:szCs w:val="21"/>
              </w:rPr>
              <w:t>2)  Checking whether the students have memorized the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model article of the writing part of Practice Test 2.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3)  Making records as a part of students’ regular performance.</w:t>
            </w: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2. </w:t>
            </w:r>
            <w:r>
              <w:rPr>
                <w:rFonts w:eastAsia="仿宋_GB2312"/>
                <w:b/>
                <w:bCs/>
                <w:szCs w:val="21"/>
              </w:rPr>
              <w:t>Analyzing and explai</w:t>
            </w:r>
            <w:r>
              <w:rPr>
                <w:rFonts w:eastAsia="仿宋_GB2312"/>
                <w:b/>
                <w:bCs/>
                <w:szCs w:val="21"/>
              </w:rPr>
              <w:t xml:space="preserve">ning the reading part of Practice Test 2. </w:t>
            </w:r>
            <w:r>
              <w:rPr>
                <w:rFonts w:eastAsia="仿宋_GB2312" w:hint="eastAsia"/>
                <w:b/>
                <w:bCs/>
                <w:szCs w:val="21"/>
              </w:rPr>
              <w:t>(5</w:t>
            </w:r>
            <w:r>
              <w:rPr>
                <w:rFonts w:eastAsia="仿宋_GB2312"/>
                <w:b/>
                <w:bCs/>
                <w:szCs w:val="21"/>
              </w:rPr>
              <w:t>0 minutes</w:t>
            </w:r>
            <w:r>
              <w:rPr>
                <w:rFonts w:eastAsia="仿宋_GB2312"/>
                <w:b/>
                <w:bCs/>
                <w:szCs w:val="21"/>
              </w:rPr>
              <w:t>）</w:t>
            </w:r>
          </w:p>
          <w:p w:rsidR="002C2246" w:rsidRDefault="002C2246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 Analyzing and explaining the translation part of Practice Test 2. (25 minutes)</w:t>
            </w:r>
          </w:p>
          <w:p w:rsidR="002C2246" w:rsidRDefault="00DA4B07">
            <w:pPr>
              <w:ind w:right="-50" w:firstLineChars="200" w:firstLine="42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Some core expressions and patterns can be offered, and the mistakes the students have made should be taken into consid</w:t>
            </w:r>
            <w:r>
              <w:rPr>
                <w:rFonts w:eastAsia="仿宋_GB2312"/>
                <w:bCs/>
                <w:szCs w:val="21"/>
              </w:rPr>
              <w:t>eration.</w:t>
            </w:r>
          </w:p>
          <w:p w:rsidR="002C2246" w:rsidRDefault="002C2246">
            <w:pPr>
              <w:ind w:right="-50" w:firstLineChars="200" w:firstLine="422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237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Assigning students to complete Practice Test 3 excluding the reading part and the translation part.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_GB2312"/>
                <w:bCs/>
                <w:szCs w:val="21"/>
              </w:rPr>
              <w:t>2. Students are required to memorize the core expressions and patterns in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translation answer of Practice Test 2. 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2C2246" w:rsidRDefault="00731FD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832320" behindDoc="0" locked="0" layoutInCell="1" allowOverlap="1" wp14:anchorId="49E86A13" wp14:editId="743A4719">
            <wp:simplePos x="0" y="0"/>
            <wp:positionH relativeFrom="column">
              <wp:posOffset>4065270</wp:posOffset>
            </wp:positionH>
            <wp:positionV relativeFrom="paragraph">
              <wp:posOffset>80010</wp:posOffset>
            </wp:positionV>
            <wp:extent cx="767080" cy="288290"/>
            <wp:effectExtent l="0" t="0" r="0" b="0"/>
            <wp:wrapNone/>
            <wp:docPr id="56" name="图片 56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B07">
        <w:rPr>
          <w:rFonts w:ascii="仿宋_GB2312" w:eastAsia="仿宋_GB2312" w:hAnsi="宋体" w:hint="eastAsia"/>
          <w:sz w:val="24"/>
        </w:rPr>
        <w:t>周次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>16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>第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 xml:space="preserve">  1   </w:t>
      </w:r>
      <w:r w:rsidR="00DA4B07">
        <w:rPr>
          <w:rFonts w:ascii="仿宋_GB2312" w:eastAsia="仿宋_GB2312" w:hAnsi="宋体" w:hint="eastAsia"/>
          <w:sz w:val="24"/>
        </w:rPr>
        <w:t>次课</w:t>
      </w:r>
      <w:r w:rsidR="00DA4B07">
        <w:rPr>
          <w:rFonts w:ascii="仿宋_GB2312" w:eastAsia="仿宋_GB2312" w:hAnsi="宋体" w:hint="eastAsia"/>
          <w:sz w:val="24"/>
        </w:rPr>
        <w:t xml:space="preserve">   </w:t>
      </w:r>
      <w:r w:rsidR="00DA4B07">
        <w:rPr>
          <w:rFonts w:ascii="仿宋_GB2312" w:eastAsia="仿宋_GB2312" w:hAnsi="宋体" w:hint="eastAsia"/>
          <w:sz w:val="24"/>
        </w:rPr>
        <w:t>学时</w:t>
      </w:r>
      <w:r w:rsidR="00DA4B07">
        <w:rPr>
          <w:rFonts w:ascii="仿宋_GB2312" w:eastAsia="仿宋_GB2312" w:hAnsi="宋体" w:hint="eastAsia"/>
          <w:sz w:val="24"/>
        </w:rPr>
        <w:t xml:space="preserve"> </w:t>
      </w:r>
      <w:r w:rsidR="00DA4B07">
        <w:rPr>
          <w:rFonts w:ascii="仿宋_GB2312" w:eastAsia="仿宋_GB2312" w:hAnsi="宋体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  <w:u w:val="single"/>
        </w:rPr>
        <w:t>2</w:t>
      </w:r>
      <w:r w:rsidR="00DA4B07">
        <w:rPr>
          <w:rFonts w:ascii="仿宋_GB2312" w:eastAsia="仿宋_GB2312" w:hAnsi="宋体"/>
          <w:sz w:val="24"/>
          <w:u w:val="single"/>
        </w:rPr>
        <w:t xml:space="preserve">  </w:t>
      </w:r>
      <w:r w:rsidR="00DA4B07">
        <w:rPr>
          <w:rFonts w:ascii="仿宋_GB2312" w:eastAsia="仿宋_GB2312" w:hAnsi="宋体" w:hint="eastAsia"/>
          <w:sz w:val="24"/>
        </w:rPr>
        <w:t xml:space="preserve">     </w:t>
      </w:r>
      <w:r w:rsidR="00DA4B07">
        <w:rPr>
          <w:rFonts w:ascii="仿宋_GB2312" w:eastAsia="仿宋_GB2312" w:hAnsi="宋体" w:hint="eastAsia"/>
          <w:sz w:val="24"/>
        </w:rPr>
        <w:t>教案撰写人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A4B0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C2246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3</w:t>
            </w:r>
          </w:p>
        </w:tc>
      </w:tr>
      <w:tr w:rsidR="002C2246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complete a part of Practice Test 3, with an emphasis on consolidating the students’ grasp of skills of completing related parts of CET4.</w:t>
            </w:r>
          </w:p>
        </w:tc>
      </w:tr>
      <w:tr w:rsidR="002C2246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Guiding students to complete a part of Practice Test 3;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2. Consolidating the students’ </w:t>
            </w:r>
            <w:r>
              <w:rPr>
                <w:rFonts w:eastAsia="仿宋_GB2312"/>
                <w:bCs/>
                <w:szCs w:val="21"/>
              </w:rPr>
              <w:t>grasp of skills in completing related parts of CET4.</w:t>
            </w:r>
          </w:p>
        </w:tc>
      </w:tr>
      <w:tr w:rsidR="002C2246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 minutes)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1)  Checking whether the students have </w:t>
            </w:r>
            <w:r>
              <w:rPr>
                <w:rFonts w:eastAsia="仿宋_GB2312"/>
                <w:bCs/>
                <w:szCs w:val="21"/>
              </w:rPr>
              <w:t>completed Practice Test 3 excluding the reading part and the translation part.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2)  Making records as a part of students’ regular performance.</w:t>
            </w: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 Analyzing and explaining the writing part of Practice Test 3. (35 minutes)</w:t>
            </w:r>
          </w:p>
          <w:p w:rsidR="002C2246" w:rsidRDefault="00DA4B07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Analyzing the structure and outline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of the composition of Practice Test 3; offering recommended words, expressions and sentence patterns concerning the composition part of Practice Test 3.</w:t>
            </w:r>
          </w:p>
          <w:p w:rsidR="002C2246" w:rsidRDefault="002C2246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>
              <w:rPr>
                <w:rFonts w:eastAsia="仿宋_GB2312"/>
                <w:b/>
                <w:bCs/>
                <w:szCs w:val="21"/>
              </w:rPr>
              <w:t xml:space="preserve">Analyzing and explaining the conversation and passage listening part of Practice Test 3.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 minut</w:t>
            </w:r>
            <w:r>
              <w:rPr>
                <w:rFonts w:eastAsia="仿宋_GB2312"/>
                <w:b/>
                <w:bCs/>
                <w:szCs w:val="21"/>
              </w:rPr>
              <w:t>es)</w:t>
            </w:r>
          </w:p>
          <w:p w:rsidR="002C2246" w:rsidRDefault="002C2246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:rsidR="002C2246" w:rsidRDefault="002C2246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1. Assigning students to complete Practice Test 3.</w:t>
            </w:r>
          </w:p>
          <w:p w:rsidR="002C2246" w:rsidRDefault="00DA4B07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2</w:t>
            </w:r>
            <w:r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3. </w:t>
            </w:r>
          </w:p>
          <w:p w:rsidR="002C2246" w:rsidRDefault="00DA4B07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 xml:space="preserve">3. Students are required to review the </w:t>
            </w:r>
            <w:r>
              <w:rPr>
                <w:rFonts w:eastAsia="仿宋"/>
                <w:bCs/>
                <w:szCs w:val="21"/>
              </w:rPr>
              <w:t>exercises explained by the teacher.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/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DA4B0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C2246" w:rsidRDefault="00DA4B0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2C2246" w:rsidRDefault="00DA4B0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bookmarkStart w:id="0" w:name="_GoBack"/>
      <w:r>
        <w:rPr>
          <w:rFonts w:ascii="仿宋_GB2312" w:eastAsia="仿宋_GB2312" w:hAnsi="宋体"/>
          <w:noProof/>
          <w:snapToGrid w:val="0"/>
          <w:kern w:val="0"/>
          <w:sz w:val="24"/>
          <w:u w:val="single"/>
        </w:rPr>
        <w:drawing>
          <wp:anchor distT="0" distB="0" distL="114935" distR="114935" simplePos="0" relativeHeight="251841536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45085</wp:posOffset>
            </wp:positionV>
            <wp:extent cx="767080" cy="288290"/>
            <wp:effectExtent l="0" t="0" r="0" b="0"/>
            <wp:wrapNone/>
            <wp:docPr id="57" name="图片 57" descr="08164013c69b9125fb922044310e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08164013c69b9125fb922044310eee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16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401"/>
        <w:gridCol w:w="2237"/>
      </w:tblGrid>
      <w:tr w:rsidR="002C2246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级测试试题</w:t>
            </w:r>
            <w:r>
              <w:rPr>
                <w:rFonts w:ascii="仿宋_GB2312" w:eastAsia="仿宋_GB2312" w:hint="eastAsia"/>
                <w:bCs/>
                <w:szCs w:val="21"/>
              </w:rPr>
              <w:t>Practice Test 3</w:t>
            </w:r>
          </w:p>
        </w:tc>
      </w:tr>
      <w:tr w:rsidR="002C2246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complete Practice Test 3, with an emphasis on consolidating</w:t>
            </w:r>
            <w:r>
              <w:rPr>
                <w:rFonts w:eastAsia="仿宋_GB2312"/>
                <w:bCs/>
                <w:szCs w:val="21"/>
              </w:rPr>
              <w:t xml:space="preserve"> the students’ grasp of skills of completing related parts of CET4.</w:t>
            </w:r>
          </w:p>
        </w:tc>
      </w:tr>
      <w:tr w:rsidR="002C2246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Guiding students to complete Practice Test 3;</w:t>
            </w:r>
          </w:p>
          <w:p w:rsidR="002C2246" w:rsidRDefault="00DA4B07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completing related parts of CET4.</w:t>
            </w:r>
          </w:p>
        </w:tc>
      </w:tr>
      <w:tr w:rsidR="002C2246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2C2246" w:rsidRDefault="00DA4B0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C2246" w:rsidRDefault="00DA4B0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</w:t>
            </w:r>
            <w:r>
              <w:rPr>
                <w:rFonts w:eastAsia="仿宋_GB2312"/>
                <w:bCs/>
                <w:szCs w:val="21"/>
              </w:rPr>
              <w:t xml:space="preserve"> skills in completing related parts of CET4.</w:t>
            </w:r>
          </w:p>
        </w:tc>
      </w:tr>
      <w:tr w:rsidR="002C2246">
        <w:trPr>
          <w:cantSplit/>
          <w:trHeight w:val="285"/>
          <w:jc w:val="center"/>
        </w:trPr>
        <w:tc>
          <w:tcPr>
            <w:tcW w:w="6719" w:type="dxa"/>
            <w:gridSpan w:val="2"/>
            <w:vAlign w:val="center"/>
          </w:tcPr>
          <w:p w:rsidR="002C2246" w:rsidRDefault="00DA4B0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237" w:type="dxa"/>
            <w:vAlign w:val="center"/>
          </w:tcPr>
          <w:p w:rsidR="002C2246" w:rsidRDefault="00DA4B0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246">
        <w:trPr>
          <w:cantSplit/>
          <w:trHeight w:val="2505"/>
          <w:jc w:val="center"/>
        </w:trPr>
        <w:tc>
          <w:tcPr>
            <w:tcW w:w="6719" w:type="dxa"/>
            <w:gridSpan w:val="2"/>
            <w:vAlign w:val="center"/>
          </w:tcPr>
          <w:p w:rsidR="002C2246" w:rsidRDefault="002C2246">
            <w:pPr>
              <w:rPr>
                <w:rFonts w:eastAsia="仿宋"/>
                <w:b/>
                <w:bCs/>
                <w:szCs w:val="21"/>
              </w:rPr>
            </w:pPr>
          </w:p>
          <w:p w:rsidR="002C2246" w:rsidRDefault="00DA4B07">
            <w:pPr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</w:t>
            </w:r>
            <w:r>
              <w:rPr>
                <w:rFonts w:eastAsia="仿宋"/>
                <w:b/>
                <w:bCs/>
                <w:szCs w:val="21"/>
              </w:rPr>
              <w:t>15 minutes)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1)  Checking whether the students have completed Practice Test 3.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_GB2312"/>
                <w:bCs/>
                <w:szCs w:val="21"/>
              </w:rPr>
              <w:t>2)  Checking whether the students have memorized the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model article of the writing part of Practice Test 3.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3)  Making records as a part of students’ regular performance.</w:t>
            </w:r>
          </w:p>
          <w:p w:rsidR="002C2246" w:rsidRDefault="002C2246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2. </w:t>
            </w:r>
            <w:r>
              <w:rPr>
                <w:rFonts w:eastAsia="仿宋_GB2312"/>
                <w:b/>
                <w:bCs/>
                <w:szCs w:val="21"/>
              </w:rPr>
              <w:t xml:space="preserve">Analyzing and explaining the reading part of Practice Test 3. </w:t>
            </w:r>
            <w:r>
              <w:rPr>
                <w:rFonts w:eastAsia="仿宋_GB2312" w:hint="eastAsia"/>
                <w:b/>
                <w:bCs/>
                <w:szCs w:val="21"/>
              </w:rPr>
              <w:t>(5</w:t>
            </w:r>
            <w:r>
              <w:rPr>
                <w:rFonts w:eastAsia="仿宋_GB2312"/>
                <w:b/>
                <w:bCs/>
                <w:szCs w:val="21"/>
              </w:rPr>
              <w:t>0 minutes</w:t>
            </w:r>
            <w:r>
              <w:rPr>
                <w:rFonts w:eastAsia="仿宋_GB2312"/>
                <w:b/>
                <w:bCs/>
                <w:szCs w:val="21"/>
              </w:rPr>
              <w:t>）</w:t>
            </w:r>
          </w:p>
          <w:p w:rsidR="002C2246" w:rsidRDefault="002C2246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2C2246" w:rsidRDefault="00DA4B0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 Analyzing and explaining the translation part of Practi</w:t>
            </w:r>
            <w:r>
              <w:rPr>
                <w:rFonts w:eastAsia="仿宋_GB2312"/>
                <w:b/>
                <w:bCs/>
                <w:szCs w:val="21"/>
              </w:rPr>
              <w:t>ce Test 3. (25 minutes)</w:t>
            </w:r>
          </w:p>
          <w:p w:rsidR="002C2246" w:rsidRDefault="00DA4B07">
            <w:pPr>
              <w:ind w:right="-50" w:firstLineChars="200" w:firstLine="42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Some core expressions and patterns can be offered, and the mistakes the students have made should be taken into consideration.</w:t>
            </w:r>
          </w:p>
          <w:p w:rsidR="002C2246" w:rsidRDefault="002C2246">
            <w:pPr>
              <w:ind w:right="-50" w:firstLineChars="200" w:firstLine="422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237" w:type="dxa"/>
            <w:vAlign w:val="center"/>
          </w:tcPr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2C2246" w:rsidRDefault="00DA4B0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C2246" w:rsidRDefault="002C224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246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_GB2312"/>
                <w:bCs/>
                <w:szCs w:val="21"/>
              </w:rPr>
              <w:t xml:space="preserve">1. Students are required to memorize the </w:t>
            </w:r>
            <w:r>
              <w:rPr>
                <w:rFonts w:eastAsia="仿宋_GB2312"/>
                <w:bCs/>
                <w:szCs w:val="21"/>
              </w:rPr>
              <w:t>core expressions and patterns in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translation answer of Practice Test 3. </w:t>
            </w:r>
          </w:p>
          <w:p w:rsidR="002C2246" w:rsidRDefault="00DA4B0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2. Students are required to review the exercises explained by the teacher.</w:t>
            </w:r>
          </w:p>
        </w:tc>
      </w:tr>
      <w:tr w:rsidR="002C2246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C2246" w:rsidRDefault="00DA4B0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C2246" w:rsidRDefault="002C2246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C2246" w:rsidRDefault="002C2246"/>
    <w:p w:rsidR="002C2246" w:rsidRDefault="002C22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2C2246" w:rsidRDefault="002C2246"/>
    <w:p w:rsidR="002C2246" w:rsidRDefault="002C2246"/>
    <w:sectPr w:rsidR="002C2246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B07" w:rsidRDefault="00DA4B07">
      <w:r>
        <w:separator/>
      </w:r>
    </w:p>
  </w:endnote>
  <w:endnote w:type="continuationSeparator" w:id="0">
    <w:p w:rsidR="00DA4B07" w:rsidRDefault="00DA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B07" w:rsidRDefault="00DA4B07">
      <w:r>
        <w:separator/>
      </w:r>
    </w:p>
  </w:footnote>
  <w:footnote w:type="continuationSeparator" w:id="0">
    <w:p w:rsidR="00DA4B07" w:rsidRDefault="00DA4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46" w:rsidRDefault="00DA4B0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1103630</wp:posOffset>
              </wp:positionH>
              <wp:positionV relativeFrom="page">
                <wp:posOffset>400685</wp:posOffset>
              </wp:positionV>
              <wp:extent cx="2635250" cy="28067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C2246" w:rsidRDefault="00DA4B07">
                          <w:pPr>
                            <w:jc w:val="left"/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</w:pP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SJQU-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Q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R-JW-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0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13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（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0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86.9pt;margin-top:31.55pt;height:22.1pt;width:207.5pt;mso-position-horizontal-relative:page;mso-position-vertical-relative:page;z-index:251658240;mso-width-relative:page;mso-height-relative:page;" fillcolor="#FFFFFF" filled="t" stroked="f" coordsize="21600,21600" o:gfxdata="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KQg&#10;cNUAAAAKAQAADwAAAAAAAAABACAAAAAiAAAAZHJzL2Rvd25yZXYueG1sUEsBAhQAFAAAAAgAh07i&#10;QLMwLSBeAgAArQQAAA4AAAAAAAAAAQAgAAAAJAEAAGRycy9lMm9Eb2MueG1sUEsFBgAAAAAGAAYA&#10;WQEAAPQFAAAAAA=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left"/>
                      <w:rPr>
                        <w:rFonts w:ascii="宋体" w:hAnsi="宋体"/>
                        <w:spacing w:val="20"/>
                        <w:sz w:val="24"/>
                      </w:rPr>
                    </w:pPr>
                    <w:r>
                      <w:rPr>
                        <w:rFonts w:hint="eastAsia" w:ascii="宋体" w:hAnsi="宋体"/>
                        <w:spacing w:val="20"/>
                        <w:sz w:val="24"/>
                      </w:rPr>
                      <w:t>SJQU-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Q</w:t>
                    </w:r>
                    <w:r>
                      <w:rPr>
                        <w:rFonts w:hint="eastAsia" w:ascii="宋体" w:hAnsi="宋体"/>
                        <w:spacing w:val="20"/>
                        <w:sz w:val="24"/>
                      </w:rPr>
                      <w:t>R-JW-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0</w:t>
                    </w:r>
                    <w:r>
                      <w:rPr>
                        <w:rFonts w:hint="eastAsia" w:ascii="宋体" w:hAnsi="宋体"/>
                        <w:spacing w:val="20"/>
                        <w:sz w:val="24"/>
                      </w:rPr>
                      <w:t>13（A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49D7"/>
    <w:multiLevelType w:val="multilevel"/>
    <w:tmpl w:val="00F849D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1163450B"/>
    <w:multiLevelType w:val="multilevel"/>
    <w:tmpl w:val="1163450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352FEC"/>
    <w:multiLevelType w:val="multilevel"/>
    <w:tmpl w:val="12352F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9F3CC8"/>
    <w:multiLevelType w:val="multilevel"/>
    <w:tmpl w:val="189F3CC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1CE53F4F"/>
    <w:multiLevelType w:val="multilevel"/>
    <w:tmpl w:val="1CE53F4F"/>
    <w:lvl w:ilvl="0">
      <w:start w:val="1"/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9FCDD8"/>
    <w:multiLevelType w:val="singleLevel"/>
    <w:tmpl w:val="299FCDD8"/>
    <w:lvl w:ilvl="0">
      <w:start w:val="4"/>
      <w:numFmt w:val="decimal"/>
      <w:suff w:val="space"/>
      <w:lvlText w:val="%1."/>
      <w:lvlJc w:val="left"/>
    </w:lvl>
  </w:abstractNum>
  <w:abstractNum w:abstractNumId="6">
    <w:nsid w:val="3922000E"/>
    <w:multiLevelType w:val="multilevel"/>
    <w:tmpl w:val="3922000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2E7E13"/>
    <w:multiLevelType w:val="multilevel"/>
    <w:tmpl w:val="3C2E7E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A67771"/>
    <w:multiLevelType w:val="multilevel"/>
    <w:tmpl w:val="47A6777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E374F9F"/>
    <w:multiLevelType w:val="multilevel"/>
    <w:tmpl w:val="4E374F9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9B0A803"/>
    <w:multiLevelType w:val="singleLevel"/>
    <w:tmpl w:val="59B0A803"/>
    <w:lvl w:ilvl="0">
      <w:start w:val="2"/>
      <w:numFmt w:val="decimal"/>
      <w:suff w:val="space"/>
      <w:lvlText w:val="%1."/>
      <w:lvlJc w:val="left"/>
    </w:lvl>
  </w:abstractNum>
  <w:abstractNum w:abstractNumId="12">
    <w:nsid w:val="6BEA4857"/>
    <w:multiLevelType w:val="multilevel"/>
    <w:tmpl w:val="6BEA485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3F07F37"/>
    <w:multiLevelType w:val="multilevel"/>
    <w:tmpl w:val="73F07F37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"/>
  </w:num>
  <w:num w:numId="5">
    <w:abstractNumId w:val="12"/>
  </w:num>
  <w:num w:numId="6">
    <w:abstractNumId w:val="9"/>
  </w:num>
  <w:num w:numId="7">
    <w:abstractNumId w:val="2"/>
  </w:num>
  <w:num w:numId="8">
    <w:abstractNumId w:val="7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10A"/>
    <w:rsid w:val="000E2670"/>
    <w:rsid w:val="001D6514"/>
    <w:rsid w:val="002C2246"/>
    <w:rsid w:val="003C05C6"/>
    <w:rsid w:val="00731FDC"/>
    <w:rsid w:val="00744944"/>
    <w:rsid w:val="007E3B80"/>
    <w:rsid w:val="0089610A"/>
    <w:rsid w:val="0095725A"/>
    <w:rsid w:val="009A58D2"/>
    <w:rsid w:val="009C38AC"/>
    <w:rsid w:val="00D13ED1"/>
    <w:rsid w:val="00DA4B07"/>
    <w:rsid w:val="00EB6440"/>
    <w:rsid w:val="00F67858"/>
    <w:rsid w:val="00F80D46"/>
    <w:rsid w:val="00F92840"/>
    <w:rsid w:val="15BF579B"/>
    <w:rsid w:val="1623768B"/>
    <w:rsid w:val="27C26841"/>
    <w:rsid w:val="28E44C7C"/>
    <w:rsid w:val="47B06349"/>
    <w:rsid w:val="52947A3E"/>
    <w:rsid w:val="59C35DBB"/>
    <w:rsid w:val="5EF46D14"/>
    <w:rsid w:val="6E1A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731F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31FD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731F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31F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5620</Words>
  <Characters>32038</Characters>
  <Application>Microsoft Office Word</Application>
  <DocSecurity>0</DocSecurity>
  <Lines>266</Lines>
  <Paragraphs>75</Paragraphs>
  <ScaleCrop>false</ScaleCrop>
  <Company>china</Company>
  <LinksUpToDate>false</LinksUpToDate>
  <CharactersWithSpaces>37583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qingq</dc:creator>
  <cp:lastModifiedBy>Administrator</cp:lastModifiedBy>
  <cp:revision>10</cp:revision>
  <cp:lastPrinted>2021-03-09T03:04:00Z</cp:lastPrinted>
  <dcterms:created xsi:type="dcterms:W3CDTF">2021-02-23T05:01:00Z</dcterms:created>
  <dcterms:modified xsi:type="dcterms:W3CDTF">2021-03-10T07:38:00Z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